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6B43" w14:textId="44FE6905" w:rsidR="00491643" w:rsidRPr="00D5711D" w:rsidRDefault="00491643" w:rsidP="00D5711D">
      <w:pPr>
        <w:spacing w:line="276" w:lineRule="auto"/>
        <w:ind w:left="0"/>
        <w:rPr>
          <w:sz w:val="24"/>
          <w:szCs w:val="24"/>
        </w:rPr>
      </w:pPr>
    </w:p>
    <w:p w14:paraId="10B36704" w14:textId="77777777" w:rsidR="009D3165" w:rsidRDefault="009D3165" w:rsidP="008D4A31">
      <w:pPr>
        <w:spacing w:line="240" w:lineRule="auto"/>
        <w:ind w:left="0"/>
        <w:rPr>
          <w:rFonts w:ascii="Arial" w:hAnsi="Arial" w:cs="Arial"/>
          <w:b/>
          <w:sz w:val="40"/>
          <w:szCs w:val="28"/>
        </w:rPr>
      </w:pPr>
      <w:r w:rsidRPr="009D3165">
        <w:rPr>
          <w:rFonts w:ascii="Arial" w:hAnsi="Arial" w:cs="Arial"/>
          <w:b/>
          <w:sz w:val="40"/>
          <w:szCs w:val="28"/>
        </w:rPr>
        <w:t>Vakcíny naozaj fungujú. Potvrdzuje to štúdia Unilabs Slovensko</w:t>
      </w:r>
    </w:p>
    <w:p w14:paraId="6A3B397C" w14:textId="07578214" w:rsidR="00CE63A5" w:rsidRPr="00CE63A5" w:rsidRDefault="00D336C8" w:rsidP="00AB4E12">
      <w:pPr>
        <w:ind w:left="0"/>
        <w:rPr>
          <w:b/>
          <w:sz w:val="32"/>
        </w:rPr>
      </w:pPr>
      <w:r w:rsidRPr="00D336C8">
        <w:rPr>
          <w:rFonts w:ascii="Arial" w:hAnsi="Arial" w:cs="Arial"/>
          <w:bCs/>
          <w:sz w:val="24"/>
          <w:szCs w:val="18"/>
        </w:rPr>
        <w:t xml:space="preserve">Strach z dlhodobých vedľajších účinkov vakcín a korektné informovanie je to, na čo by sa mali kompetentní zamerať, ak chcú zvýšiť </w:t>
      </w:r>
      <w:proofErr w:type="spellStart"/>
      <w:r w:rsidRPr="00D336C8">
        <w:rPr>
          <w:rFonts w:ascii="Arial" w:hAnsi="Arial" w:cs="Arial"/>
          <w:bCs/>
          <w:sz w:val="24"/>
          <w:szCs w:val="18"/>
        </w:rPr>
        <w:t>zaočkovanosť</w:t>
      </w:r>
      <w:proofErr w:type="spellEnd"/>
      <w:r w:rsidRPr="00D336C8">
        <w:rPr>
          <w:rFonts w:ascii="Arial" w:hAnsi="Arial" w:cs="Arial"/>
          <w:bCs/>
          <w:sz w:val="24"/>
          <w:szCs w:val="18"/>
        </w:rPr>
        <w:t xml:space="preserve"> slovenskej populácie.</w:t>
      </w:r>
    </w:p>
    <w:p w14:paraId="215F820B" w14:textId="77777777" w:rsidR="00D336C8" w:rsidRDefault="00D336C8" w:rsidP="00AB4E12">
      <w:pPr>
        <w:ind w:left="0"/>
        <w:rPr>
          <w:rFonts w:ascii="Arial" w:hAnsi="Arial" w:cs="Arial"/>
          <w:b/>
          <w:bCs/>
          <w:i/>
        </w:rPr>
      </w:pPr>
    </w:p>
    <w:p w14:paraId="6B5BEDCC" w14:textId="26A0FC85" w:rsidR="00032BCE" w:rsidRDefault="00032BCE" w:rsidP="00032BCE">
      <w:pPr>
        <w:spacing w:line="260" w:lineRule="exact"/>
        <w:ind w:left="0"/>
        <w:rPr>
          <w:rFonts w:ascii="Arial" w:hAnsi="Arial" w:cs="Arial"/>
        </w:rPr>
      </w:pPr>
      <w:r w:rsidRPr="00584D37">
        <w:rPr>
          <w:rFonts w:ascii="Arial" w:hAnsi="Arial" w:cs="Arial"/>
          <w:b/>
          <w:bCs/>
          <w:i/>
          <w:iCs/>
        </w:rPr>
        <w:t xml:space="preserve">BRATISLAVA - Tretia vlna koronavírusu sa už oficiálne začala aj na Slovensku. Počet infikovaných sa pohybuje v stovkách. A to sa školský rok len začal, postupne sa zhorší počasie a očakáva sa návšteva pápeža Františka. </w:t>
      </w:r>
      <w:r w:rsidRPr="0088384C">
        <w:rPr>
          <w:rFonts w:ascii="Arial" w:hAnsi="Arial" w:cs="Arial"/>
          <w:b/>
          <w:bCs/>
          <w:i/>
          <w:iCs/>
        </w:rPr>
        <w:t>Pričom delta variant je taký nákazlivý, že ho s najväčšou pravdepodobnosťou dostanú všetci, ktorí nemajú protilátky proti koronavírusu. A tie môžu mať len tí, ktorí už Covid-19 prekonali alebo sú zaočkovaní.</w:t>
      </w:r>
    </w:p>
    <w:p w14:paraId="05C71816" w14:textId="77777777" w:rsidR="0088384C" w:rsidRDefault="0088384C" w:rsidP="00032BCE">
      <w:pPr>
        <w:spacing w:line="260" w:lineRule="exact"/>
        <w:ind w:left="0"/>
        <w:rPr>
          <w:rFonts w:ascii="Arial" w:hAnsi="Arial" w:cs="Arial"/>
        </w:rPr>
      </w:pPr>
    </w:p>
    <w:p w14:paraId="40BEAC49" w14:textId="090451E9" w:rsidR="00032BCE" w:rsidRDefault="00032BCE" w:rsidP="00032BCE">
      <w:pPr>
        <w:spacing w:line="260" w:lineRule="exact"/>
        <w:ind w:left="0"/>
        <w:rPr>
          <w:rFonts w:ascii="Arial" w:hAnsi="Arial" w:cs="Arial"/>
        </w:rPr>
      </w:pPr>
      <w:r w:rsidRPr="00032BCE">
        <w:rPr>
          <w:rFonts w:ascii="Arial" w:hAnsi="Arial" w:cs="Arial"/>
        </w:rPr>
        <w:t>To, že očkovanie naozaj funguje, dokazuje aj štúdia spoločnosti Unilabs, ktorá robila testy na protilátky takmer 3000 ľuďom, časti po prvej dávke vakcíny a väčšine po dvoch týždňoch od druhej dávky. Meranie protilátok uskutočnila medzi februárom a septembrom 2021.</w:t>
      </w:r>
    </w:p>
    <w:p w14:paraId="45E66650" w14:textId="77777777" w:rsidR="00C44FCC" w:rsidRPr="00032BCE" w:rsidRDefault="00C44FCC" w:rsidP="00032BCE">
      <w:pPr>
        <w:spacing w:line="260" w:lineRule="exact"/>
        <w:ind w:left="0"/>
        <w:rPr>
          <w:rFonts w:ascii="Arial" w:hAnsi="Arial" w:cs="Arial"/>
        </w:rPr>
      </w:pPr>
    </w:p>
    <w:p w14:paraId="6DE44C0D" w14:textId="1B93A670" w:rsidR="00032BCE" w:rsidRPr="00032BCE" w:rsidRDefault="00032BCE" w:rsidP="00032BCE">
      <w:pPr>
        <w:spacing w:line="260" w:lineRule="exact"/>
        <w:ind w:left="0"/>
        <w:rPr>
          <w:rFonts w:ascii="Arial" w:hAnsi="Arial" w:cs="Arial"/>
        </w:rPr>
      </w:pPr>
      <w:r w:rsidRPr="00C44FCC">
        <w:rPr>
          <w:rFonts w:ascii="Arial" w:hAnsi="Arial" w:cs="Arial"/>
          <w:i/>
          <w:iCs/>
        </w:rPr>
        <w:t xml:space="preserve">„Po prvej dávke malo určitú hladinu protilátok až </w:t>
      </w:r>
      <w:r w:rsidR="00AE3D21">
        <w:rPr>
          <w:rFonts w:ascii="Arial" w:hAnsi="Arial" w:cs="Arial"/>
          <w:i/>
          <w:iCs/>
        </w:rPr>
        <w:t>85</w:t>
      </w:r>
      <w:r w:rsidR="00D5779D">
        <w:rPr>
          <w:rFonts w:ascii="Arial" w:hAnsi="Arial" w:cs="Arial"/>
          <w:i/>
          <w:iCs/>
        </w:rPr>
        <w:t>,75</w:t>
      </w:r>
      <w:r w:rsidRPr="00C44FCC">
        <w:rPr>
          <w:rFonts w:ascii="Arial" w:hAnsi="Arial" w:cs="Arial"/>
          <w:i/>
          <w:iCs/>
        </w:rPr>
        <w:t xml:space="preserve"> percent zaočkovaných, po druhej dávke dokonca 9</w:t>
      </w:r>
      <w:r w:rsidR="00D5779D">
        <w:rPr>
          <w:rFonts w:ascii="Arial" w:hAnsi="Arial" w:cs="Arial"/>
          <w:i/>
          <w:iCs/>
        </w:rPr>
        <w:t>8,88</w:t>
      </w:r>
      <w:r w:rsidRPr="00C44FCC">
        <w:rPr>
          <w:rFonts w:ascii="Arial" w:hAnsi="Arial" w:cs="Arial"/>
          <w:i/>
          <w:iCs/>
        </w:rPr>
        <w:t xml:space="preserve"> percent zo všetkých testovaných,</w:t>
      </w:r>
      <w:r w:rsidR="00AA2DE8">
        <w:rPr>
          <w:rFonts w:ascii="Arial" w:hAnsi="Arial" w:cs="Arial"/>
          <w:i/>
          <w:iCs/>
        </w:rPr>
        <w:t xml:space="preserve"> </w:t>
      </w:r>
      <w:r w:rsidRPr="00C44FCC">
        <w:rPr>
          <w:rFonts w:ascii="Arial" w:hAnsi="Arial" w:cs="Arial"/>
          <w:i/>
          <w:iCs/>
        </w:rPr>
        <w:t>“</w:t>
      </w:r>
      <w:r w:rsidRPr="00032BCE">
        <w:rPr>
          <w:rFonts w:ascii="Arial" w:hAnsi="Arial" w:cs="Arial"/>
        </w:rPr>
        <w:t xml:space="preserve"> konštatuje Peter Lednický, generálny riaditeľ Unilabs Slovensko. To znamená, že až 99 ľudí zo sto by malo byť chránených pred ochorením, prípadne ťažkým priebehom ochorenia Covid-19 a smrťou. Na Slovensku je zatiaľ aspoň jednou dávkou zaočkovaných 44 percent populácie. </w:t>
      </w:r>
    </w:p>
    <w:p w14:paraId="47CFE40F" w14:textId="77777777" w:rsidR="00C44FCC" w:rsidRDefault="00C44FCC" w:rsidP="00032BCE">
      <w:pPr>
        <w:spacing w:line="260" w:lineRule="exact"/>
        <w:ind w:left="0"/>
        <w:rPr>
          <w:rFonts w:ascii="Arial" w:hAnsi="Arial" w:cs="Arial"/>
        </w:rPr>
      </w:pPr>
    </w:p>
    <w:p w14:paraId="6A467F43" w14:textId="17B64DB5" w:rsidR="00032BCE" w:rsidRPr="00C44FCC" w:rsidRDefault="00032BCE" w:rsidP="00032BCE">
      <w:pPr>
        <w:spacing w:line="260" w:lineRule="exact"/>
        <w:ind w:left="0"/>
        <w:rPr>
          <w:rFonts w:ascii="Arial" w:hAnsi="Arial" w:cs="Arial"/>
          <w:b/>
          <w:bCs/>
        </w:rPr>
      </w:pPr>
      <w:r w:rsidRPr="00C44FCC">
        <w:rPr>
          <w:rFonts w:ascii="Arial" w:hAnsi="Arial" w:cs="Arial"/>
          <w:b/>
          <w:bCs/>
        </w:rPr>
        <w:t>Stále nie dosť</w:t>
      </w:r>
    </w:p>
    <w:p w14:paraId="2D8D26F3" w14:textId="79A50F45" w:rsidR="00032BCE" w:rsidRDefault="00032BCE" w:rsidP="00032BCE">
      <w:pPr>
        <w:spacing w:line="260" w:lineRule="exact"/>
        <w:ind w:left="0"/>
        <w:rPr>
          <w:rFonts w:ascii="Arial" w:hAnsi="Arial" w:cs="Arial"/>
        </w:rPr>
      </w:pPr>
      <w:r w:rsidRPr="00032BCE">
        <w:rPr>
          <w:rFonts w:ascii="Arial" w:hAnsi="Arial" w:cs="Arial"/>
        </w:rPr>
        <w:t>Prečo len tak málo, keď vakcíny naozaj veľmi účinne chránia ľudí pred koronavírusom? Sieť laboratórií Unilabs</w:t>
      </w:r>
      <w:r w:rsidR="004944B0">
        <w:rPr>
          <w:rFonts w:ascii="Arial" w:hAnsi="Arial" w:cs="Arial"/>
        </w:rPr>
        <w:t xml:space="preserve"> Slovensko</w:t>
      </w:r>
      <w:r w:rsidRPr="00032BCE">
        <w:rPr>
          <w:rFonts w:ascii="Arial" w:hAnsi="Arial" w:cs="Arial"/>
        </w:rPr>
        <w:t xml:space="preserve"> hľadala odpoveď na túto a ďalšie otázky. Z prieskumu, ktorý si dala urobiť, vyplynulo, že aj určitá časť zaočkovaných mala obavy z vakcinácie. </w:t>
      </w:r>
      <w:r w:rsidRPr="004944B0">
        <w:rPr>
          <w:rFonts w:ascii="Arial" w:hAnsi="Arial" w:cs="Arial"/>
          <w:i/>
          <w:iCs/>
        </w:rPr>
        <w:t xml:space="preserve">„Väčší strach mali tí, ktorí sú zaočkovaní vakcínou od spoločnosti Astra </w:t>
      </w:r>
      <w:proofErr w:type="spellStart"/>
      <w:r w:rsidRPr="004944B0">
        <w:rPr>
          <w:rFonts w:ascii="Arial" w:hAnsi="Arial" w:cs="Arial"/>
          <w:i/>
          <w:iCs/>
        </w:rPr>
        <w:t>Zeneca</w:t>
      </w:r>
      <w:proofErr w:type="spellEnd"/>
      <w:r w:rsidRPr="004944B0">
        <w:rPr>
          <w:rFonts w:ascii="Arial" w:hAnsi="Arial" w:cs="Arial"/>
          <w:i/>
          <w:iCs/>
        </w:rPr>
        <w:t>,“</w:t>
      </w:r>
      <w:r w:rsidRPr="00032BCE">
        <w:rPr>
          <w:rFonts w:ascii="Arial" w:hAnsi="Arial" w:cs="Arial"/>
        </w:rPr>
        <w:t xml:space="preserve"> konštatuje Václav Hřích, šéf prieskumnej agentúry AKO, ktorá prieskum realizovala. Kým pri Pfizeri a Moderne pociťovalo obavy z očkovania 23 percent ľudí, pri Astra </w:t>
      </w:r>
      <w:proofErr w:type="spellStart"/>
      <w:r w:rsidRPr="00032BCE">
        <w:rPr>
          <w:rFonts w:ascii="Arial" w:hAnsi="Arial" w:cs="Arial"/>
        </w:rPr>
        <w:t>Zenece</w:t>
      </w:r>
      <w:proofErr w:type="spellEnd"/>
      <w:r w:rsidRPr="00032BCE">
        <w:rPr>
          <w:rFonts w:ascii="Arial" w:hAnsi="Arial" w:cs="Arial"/>
        </w:rPr>
        <w:t xml:space="preserve"> to bolo takmer 30 percent zaočkovaných. </w:t>
      </w:r>
      <w:r w:rsidRPr="004944B0">
        <w:rPr>
          <w:rFonts w:ascii="Arial" w:hAnsi="Arial" w:cs="Arial"/>
          <w:i/>
          <w:iCs/>
        </w:rPr>
        <w:t>„Avšak, ak by mali možnosť vybrať si inú vakcínu, ich obavy by sa zmenšili. Je to však pochopiteľné, pretože práve túto vakcínu sprevádzala negatívna kampaň spájaná s úmrtiami,“</w:t>
      </w:r>
      <w:r w:rsidRPr="00032BCE">
        <w:rPr>
          <w:rFonts w:ascii="Arial" w:hAnsi="Arial" w:cs="Arial"/>
        </w:rPr>
        <w:t xml:space="preserve"> dodáva Václav Hřích. </w:t>
      </w:r>
    </w:p>
    <w:p w14:paraId="4C47CCF7" w14:textId="77777777" w:rsidR="004944B0" w:rsidRPr="00032BCE" w:rsidRDefault="004944B0" w:rsidP="00032BCE">
      <w:pPr>
        <w:spacing w:line="260" w:lineRule="exact"/>
        <w:ind w:left="0"/>
        <w:rPr>
          <w:rFonts w:ascii="Arial" w:hAnsi="Arial" w:cs="Arial"/>
        </w:rPr>
      </w:pPr>
    </w:p>
    <w:p w14:paraId="1B1C0A8D" w14:textId="496887FC" w:rsidR="00032BCE" w:rsidRPr="00032BCE" w:rsidRDefault="00032BCE" w:rsidP="00032BCE">
      <w:pPr>
        <w:spacing w:line="260" w:lineRule="exact"/>
        <w:ind w:left="0"/>
        <w:rPr>
          <w:rFonts w:ascii="Arial" w:hAnsi="Arial" w:cs="Arial"/>
        </w:rPr>
      </w:pPr>
      <w:r w:rsidRPr="00032BCE">
        <w:rPr>
          <w:rFonts w:ascii="Arial" w:hAnsi="Arial" w:cs="Arial"/>
        </w:rPr>
        <w:t xml:space="preserve">Faktom tiež je, že práve po Astra </w:t>
      </w:r>
      <w:proofErr w:type="spellStart"/>
      <w:r w:rsidRPr="00032BCE">
        <w:rPr>
          <w:rFonts w:ascii="Arial" w:hAnsi="Arial" w:cs="Arial"/>
        </w:rPr>
        <w:t>Zenece</w:t>
      </w:r>
      <w:proofErr w:type="spellEnd"/>
      <w:r w:rsidRPr="00032BCE">
        <w:rPr>
          <w:rFonts w:ascii="Arial" w:hAnsi="Arial" w:cs="Arial"/>
        </w:rPr>
        <w:t xml:space="preserve"> pociťovalo najviac očkovaných silné vedľajšie účinky a to až 44 percent z nich sa po prvej vakcíne </w:t>
      </w:r>
      <w:proofErr w:type="spellStart"/>
      <w:r w:rsidRPr="00032BCE">
        <w:rPr>
          <w:rFonts w:ascii="Arial" w:hAnsi="Arial" w:cs="Arial"/>
        </w:rPr>
        <w:t>potýkalo</w:t>
      </w:r>
      <w:proofErr w:type="spellEnd"/>
      <w:r w:rsidRPr="00032BCE">
        <w:rPr>
          <w:rFonts w:ascii="Arial" w:hAnsi="Arial" w:cs="Arial"/>
        </w:rPr>
        <w:t xml:space="preserve"> s horúčkou, slabosťou, bolesťou hlavy a kĺbov či nevoľnosťou. Ostatní pociťovali len mierne alebo dokonca nemali žiadne vedľajšie účinky. Pri Pfizeri či Moderne pociťovalo vedľajšie účinky oveľa menej ľudí</w:t>
      </w:r>
      <w:r w:rsidR="007F5066">
        <w:rPr>
          <w:rFonts w:ascii="Arial" w:hAnsi="Arial" w:cs="Arial"/>
        </w:rPr>
        <w:t>.</w:t>
      </w:r>
      <w:r w:rsidRPr="00032BCE">
        <w:rPr>
          <w:rFonts w:ascii="Arial" w:hAnsi="Arial" w:cs="Arial"/>
        </w:rPr>
        <w:t xml:space="preserve"> </w:t>
      </w:r>
      <w:r w:rsidR="007F5066">
        <w:rPr>
          <w:rFonts w:ascii="Arial" w:hAnsi="Arial" w:cs="Arial"/>
        </w:rPr>
        <w:t>A</w:t>
      </w:r>
      <w:r w:rsidRPr="00032BCE">
        <w:rPr>
          <w:rFonts w:ascii="Arial" w:hAnsi="Arial" w:cs="Arial"/>
        </w:rPr>
        <w:t>ž 94 percent po prvej dávke Pfizeru malo len veľmi mierne alebo dokonca žiadne vedľajšie účinky. Pri vakcíne od spoločnosti Moderna sa cítilo relatívne dobre 85 percent očkovaných.</w:t>
      </w:r>
    </w:p>
    <w:p w14:paraId="01B82117" w14:textId="77777777" w:rsidR="00EA4A03" w:rsidRDefault="00EA4A03" w:rsidP="00032BCE">
      <w:pPr>
        <w:spacing w:line="260" w:lineRule="exact"/>
        <w:ind w:left="0"/>
        <w:rPr>
          <w:rFonts w:ascii="Arial" w:hAnsi="Arial" w:cs="Arial"/>
        </w:rPr>
      </w:pPr>
    </w:p>
    <w:p w14:paraId="1DCD87A2" w14:textId="1616BF5D" w:rsidR="00032BCE" w:rsidRPr="00EA4A03" w:rsidRDefault="00032BCE" w:rsidP="00032BCE">
      <w:pPr>
        <w:spacing w:line="260" w:lineRule="exact"/>
        <w:ind w:left="0"/>
        <w:rPr>
          <w:rFonts w:ascii="Arial" w:hAnsi="Arial" w:cs="Arial"/>
          <w:b/>
          <w:bCs/>
        </w:rPr>
      </w:pPr>
      <w:r w:rsidRPr="00EA4A03">
        <w:rPr>
          <w:rFonts w:ascii="Arial" w:hAnsi="Arial" w:cs="Arial"/>
          <w:b/>
          <w:bCs/>
        </w:rPr>
        <w:t>Čo by mohlo pomôcť</w:t>
      </w:r>
    </w:p>
    <w:p w14:paraId="70D92578" w14:textId="0FDA1BB7" w:rsidR="00032BCE" w:rsidRDefault="00032BCE" w:rsidP="00032BCE">
      <w:pPr>
        <w:spacing w:line="260" w:lineRule="exact"/>
        <w:ind w:left="0"/>
        <w:rPr>
          <w:rFonts w:ascii="Arial" w:hAnsi="Arial" w:cs="Arial"/>
        </w:rPr>
      </w:pPr>
      <w:r w:rsidRPr="00032BCE">
        <w:rPr>
          <w:rFonts w:ascii="Arial" w:hAnsi="Arial" w:cs="Arial"/>
        </w:rPr>
        <w:t xml:space="preserve">A hoci sa upozorňovalo, že očkovaní Pfizerom môžu očakávať zdravotnú nepohodu či dokonca komplikácie po druhej dávke, podľa prieskumu to nebolo také dramatické. Počet očkovaných so silnými vedľajšími účinkami síce stúpol, ale nie zásadne – na 16 percent. Po očkovaní druhou dávkou Astra </w:t>
      </w:r>
      <w:proofErr w:type="spellStart"/>
      <w:r w:rsidRPr="00032BCE">
        <w:rPr>
          <w:rFonts w:ascii="Arial" w:hAnsi="Arial" w:cs="Arial"/>
        </w:rPr>
        <w:t>Zenecou</w:t>
      </w:r>
      <w:proofErr w:type="spellEnd"/>
      <w:r w:rsidRPr="00032BCE">
        <w:rPr>
          <w:rFonts w:ascii="Arial" w:hAnsi="Arial" w:cs="Arial"/>
        </w:rPr>
        <w:t xml:space="preserve"> však naozaj počet tých, ktorí pociťovali silné vedľajšie účinky rapídne klesol – na 5 percent.</w:t>
      </w:r>
    </w:p>
    <w:p w14:paraId="3D660357" w14:textId="77777777" w:rsidR="00EA4A03" w:rsidRPr="00032BCE" w:rsidRDefault="00EA4A03" w:rsidP="00032BCE">
      <w:pPr>
        <w:spacing w:line="260" w:lineRule="exact"/>
        <w:ind w:left="0"/>
        <w:rPr>
          <w:rFonts w:ascii="Arial" w:hAnsi="Arial" w:cs="Arial"/>
        </w:rPr>
      </w:pPr>
    </w:p>
    <w:p w14:paraId="50F5C777" w14:textId="3D7CE4C3" w:rsidR="00032BCE" w:rsidRPr="00F80C7E" w:rsidRDefault="00032BCE" w:rsidP="00032BCE">
      <w:pPr>
        <w:spacing w:line="260" w:lineRule="exact"/>
        <w:ind w:left="0"/>
        <w:rPr>
          <w:rFonts w:ascii="Arial" w:hAnsi="Arial" w:cs="Arial"/>
        </w:rPr>
      </w:pPr>
      <w:r w:rsidRPr="00032BCE">
        <w:rPr>
          <w:rFonts w:ascii="Arial" w:hAnsi="Arial" w:cs="Arial"/>
        </w:rPr>
        <w:lastRenderedPageBreak/>
        <w:t xml:space="preserve">Na čo by sa však mali politici zamerať pri motivovaní neočkovaných, je korektnejšie informovanie a tiež odstraňovanie obáv z dlhodobých nežiadúcich účinkov. Z tých majú totiž strach aj tí, ktorí už sú zaočkovaní. Pri Pfizeri má obavy 20 % respondentov, pri Astra </w:t>
      </w:r>
      <w:proofErr w:type="spellStart"/>
      <w:r w:rsidRPr="00032BCE">
        <w:rPr>
          <w:rFonts w:ascii="Arial" w:hAnsi="Arial" w:cs="Arial"/>
        </w:rPr>
        <w:t>Zenece</w:t>
      </w:r>
      <w:proofErr w:type="spellEnd"/>
      <w:r w:rsidRPr="00032BCE">
        <w:rPr>
          <w:rFonts w:ascii="Arial" w:hAnsi="Arial" w:cs="Arial"/>
        </w:rPr>
        <w:t xml:space="preserve"> 30 % a pri Moderne až 32 % zaočkovaných. Z výskumu vyplynulo aj to, že čím mal respondent nižšie vzdelanie, tým viac sa očkovania bál.</w:t>
      </w:r>
      <w:r w:rsidR="00797E20">
        <w:rPr>
          <w:rFonts w:ascii="Arial" w:hAnsi="Arial" w:cs="Arial"/>
        </w:rPr>
        <w:t xml:space="preserve"> </w:t>
      </w:r>
      <w:r w:rsidRPr="00EA4A03">
        <w:rPr>
          <w:rFonts w:ascii="Arial" w:hAnsi="Arial" w:cs="Arial"/>
          <w:i/>
          <w:iCs/>
        </w:rPr>
        <w:t>„Edukácia je pri očkovaní zjavne veľmi dôležitá, ľudia majú stále málo informácií</w:t>
      </w:r>
      <w:r w:rsidR="00AF5860">
        <w:rPr>
          <w:rFonts w:ascii="Arial" w:hAnsi="Arial" w:cs="Arial"/>
          <w:i/>
          <w:iCs/>
        </w:rPr>
        <w:t xml:space="preserve"> a</w:t>
      </w:r>
      <w:r w:rsidR="006F5029">
        <w:rPr>
          <w:rFonts w:ascii="Arial" w:hAnsi="Arial" w:cs="Arial"/>
          <w:i/>
          <w:iCs/>
        </w:rPr>
        <w:t xml:space="preserve"> pravdepodobne </w:t>
      </w:r>
      <w:r w:rsidR="00AF5860">
        <w:rPr>
          <w:rFonts w:ascii="Arial" w:hAnsi="Arial" w:cs="Arial"/>
          <w:i/>
          <w:iCs/>
        </w:rPr>
        <w:t>veľkú nedôveru</w:t>
      </w:r>
      <w:r w:rsidR="006F5029">
        <w:rPr>
          <w:rFonts w:ascii="Arial" w:hAnsi="Arial" w:cs="Arial"/>
          <w:i/>
          <w:iCs/>
        </w:rPr>
        <w:t xml:space="preserve"> z novej vakcíny,</w:t>
      </w:r>
      <w:r w:rsidRPr="00EA4A03">
        <w:rPr>
          <w:rFonts w:ascii="Arial" w:hAnsi="Arial" w:cs="Arial"/>
          <w:i/>
          <w:iCs/>
        </w:rPr>
        <w:t xml:space="preserve">“ </w:t>
      </w:r>
      <w:r w:rsidRPr="00EA3B9B">
        <w:rPr>
          <w:rFonts w:ascii="Arial" w:hAnsi="Arial" w:cs="Arial"/>
        </w:rPr>
        <w:t>hovorí Lednický</w:t>
      </w:r>
      <w:r w:rsidR="000E7E22">
        <w:rPr>
          <w:rFonts w:ascii="Arial" w:hAnsi="Arial" w:cs="Arial"/>
        </w:rPr>
        <w:t xml:space="preserve">, ktorý </w:t>
      </w:r>
      <w:r w:rsidR="006F5029">
        <w:rPr>
          <w:rFonts w:ascii="Arial" w:hAnsi="Arial" w:cs="Arial"/>
        </w:rPr>
        <w:t xml:space="preserve">však </w:t>
      </w:r>
      <w:r w:rsidR="000E7E22">
        <w:rPr>
          <w:rFonts w:ascii="Arial" w:hAnsi="Arial" w:cs="Arial"/>
        </w:rPr>
        <w:t xml:space="preserve">verí, že s čoraz väčšou dostupnosťou informácií </w:t>
      </w:r>
      <w:r w:rsidR="00E52047">
        <w:rPr>
          <w:rFonts w:ascii="Arial" w:hAnsi="Arial" w:cs="Arial"/>
        </w:rPr>
        <w:t xml:space="preserve">a reálnou skúsenosťou ľudí s vakcináciou bude stúpať </w:t>
      </w:r>
      <w:proofErr w:type="spellStart"/>
      <w:r w:rsidR="00E52047">
        <w:rPr>
          <w:rFonts w:ascii="Arial" w:hAnsi="Arial" w:cs="Arial"/>
        </w:rPr>
        <w:t>zaočkovanosť</w:t>
      </w:r>
      <w:proofErr w:type="spellEnd"/>
      <w:r w:rsidR="00E52047">
        <w:rPr>
          <w:rFonts w:ascii="Arial" w:hAnsi="Arial" w:cs="Arial"/>
        </w:rPr>
        <w:t xml:space="preserve"> aj na Slovensku. </w:t>
      </w:r>
      <w:r w:rsidR="00E52047">
        <w:rPr>
          <w:rFonts w:ascii="Arial" w:hAnsi="Arial" w:cs="Arial"/>
          <w:i/>
          <w:iCs/>
        </w:rPr>
        <w:t xml:space="preserve">„Pre nás je dobrá správa aj to, že sme namerali, že </w:t>
      </w:r>
      <w:r w:rsidR="008904B6">
        <w:rPr>
          <w:rFonts w:ascii="Arial" w:hAnsi="Arial" w:cs="Arial"/>
          <w:i/>
          <w:iCs/>
        </w:rPr>
        <w:t xml:space="preserve">aj jedna dávka vakcíny </w:t>
      </w:r>
      <w:r w:rsidR="00D448D7">
        <w:rPr>
          <w:rFonts w:ascii="Arial" w:hAnsi="Arial" w:cs="Arial"/>
          <w:i/>
          <w:iCs/>
        </w:rPr>
        <w:t>stimuluje imunitný systém</w:t>
      </w:r>
      <w:r w:rsidR="00E52047">
        <w:rPr>
          <w:rFonts w:ascii="Arial" w:hAnsi="Arial" w:cs="Arial"/>
          <w:i/>
          <w:iCs/>
        </w:rPr>
        <w:t xml:space="preserve"> </w:t>
      </w:r>
      <w:r w:rsidR="00996EA9">
        <w:rPr>
          <w:rFonts w:ascii="Arial" w:hAnsi="Arial" w:cs="Arial"/>
          <w:i/>
          <w:iCs/>
        </w:rPr>
        <w:t>a preto platí: radšej málo ako nič</w:t>
      </w:r>
      <w:r w:rsidR="00F80C7E">
        <w:rPr>
          <w:rFonts w:ascii="Arial" w:hAnsi="Arial" w:cs="Arial"/>
          <w:i/>
          <w:iCs/>
        </w:rPr>
        <w:t xml:space="preserve">. Vždy je to menšie riziko ako čakať na výsledok prirodzeného boja tela so skutočným vírusom,“ </w:t>
      </w:r>
      <w:r w:rsidR="00F80C7E">
        <w:rPr>
          <w:rFonts w:ascii="Arial" w:hAnsi="Arial" w:cs="Arial"/>
        </w:rPr>
        <w:t>dodal Lednický.</w:t>
      </w:r>
    </w:p>
    <w:p w14:paraId="4AE1484A" w14:textId="77777777" w:rsidR="000E7E22" w:rsidRDefault="000E7E22" w:rsidP="00032BCE">
      <w:pPr>
        <w:spacing w:line="260" w:lineRule="exact"/>
        <w:ind w:left="0"/>
        <w:rPr>
          <w:rFonts w:ascii="Arial" w:hAnsi="Arial" w:cs="Arial"/>
        </w:rPr>
      </w:pPr>
    </w:p>
    <w:p w14:paraId="026686F4" w14:textId="5B4F81F8" w:rsidR="00032BCE" w:rsidRDefault="00032BCE" w:rsidP="00032BCE">
      <w:pPr>
        <w:spacing w:line="260" w:lineRule="exact"/>
        <w:ind w:left="340"/>
        <w:rPr>
          <w:rFonts w:ascii="Arial" w:hAnsi="Arial" w:cs="Arial"/>
        </w:rPr>
      </w:pPr>
    </w:p>
    <w:p w14:paraId="2ABB11C6" w14:textId="77777777" w:rsidR="006A2C6A" w:rsidRPr="00160F59" w:rsidRDefault="006A2C6A" w:rsidP="006A2C6A">
      <w:pPr>
        <w:pBdr>
          <w:top w:val="single" w:sz="4" w:space="1" w:color="auto"/>
        </w:pBdr>
        <w:ind w:left="0"/>
        <w:rPr>
          <w:rFonts w:ascii="Arial" w:hAnsi="Arial" w:cs="Arial"/>
          <w:b/>
          <w:sz w:val="20"/>
          <w:szCs w:val="20"/>
        </w:rPr>
      </w:pPr>
      <w:r w:rsidRPr="00160F59">
        <w:rPr>
          <w:rFonts w:ascii="Arial" w:hAnsi="Arial" w:cs="Arial"/>
          <w:b/>
          <w:sz w:val="20"/>
          <w:szCs w:val="20"/>
        </w:rPr>
        <w:t>Kontakt pre médiá:</w:t>
      </w:r>
    </w:p>
    <w:p w14:paraId="65A59206" w14:textId="146A73D2" w:rsidR="006A2C6A" w:rsidRPr="00160F59" w:rsidRDefault="006A2C6A" w:rsidP="006A2C6A">
      <w:pPr>
        <w:ind w:left="0"/>
        <w:rPr>
          <w:rFonts w:ascii="Arial" w:hAnsi="Arial" w:cs="Arial"/>
          <w:bCs/>
          <w:sz w:val="20"/>
          <w:szCs w:val="20"/>
        </w:rPr>
      </w:pPr>
      <w:r w:rsidRPr="00160F59">
        <w:rPr>
          <w:rFonts w:ascii="Arial" w:hAnsi="Arial" w:cs="Arial"/>
          <w:bCs/>
          <w:sz w:val="20"/>
          <w:szCs w:val="20"/>
        </w:rPr>
        <w:t>Marek Bezák, PR manažér</w:t>
      </w:r>
      <w:r w:rsidR="003B7E50" w:rsidRPr="00160F59">
        <w:rPr>
          <w:rFonts w:ascii="Arial" w:hAnsi="Arial" w:cs="Arial"/>
          <w:bCs/>
          <w:sz w:val="20"/>
          <w:szCs w:val="20"/>
        </w:rPr>
        <w:t xml:space="preserve"> Unilabs Slovensko</w:t>
      </w:r>
    </w:p>
    <w:p w14:paraId="1BDFE824" w14:textId="77777777" w:rsidR="006A2C6A" w:rsidRPr="00160F59" w:rsidRDefault="006A2C6A" w:rsidP="006A2C6A">
      <w:pPr>
        <w:ind w:left="0"/>
        <w:rPr>
          <w:rFonts w:ascii="Arial" w:hAnsi="Arial" w:cs="Arial"/>
          <w:sz w:val="20"/>
          <w:szCs w:val="20"/>
        </w:rPr>
      </w:pPr>
      <w:r w:rsidRPr="00160F59">
        <w:rPr>
          <w:rFonts w:ascii="Arial" w:hAnsi="Arial" w:cs="Arial"/>
          <w:sz w:val="20"/>
          <w:szCs w:val="20"/>
        </w:rPr>
        <w:t xml:space="preserve">e: </w:t>
      </w:r>
      <w:hyperlink r:id="rId8" w:history="1">
        <w:r w:rsidRPr="00160F59">
          <w:rPr>
            <w:rStyle w:val="Hyperlink"/>
            <w:rFonts w:ascii="Arial" w:hAnsi="Arial" w:cs="Arial"/>
            <w:sz w:val="20"/>
            <w:szCs w:val="20"/>
          </w:rPr>
          <w:t>marek@mediamedia.sk</w:t>
        </w:r>
      </w:hyperlink>
      <w:r w:rsidRPr="00160F59">
        <w:rPr>
          <w:rFonts w:ascii="Arial" w:hAnsi="Arial" w:cs="Arial"/>
          <w:sz w:val="20"/>
          <w:szCs w:val="20"/>
        </w:rPr>
        <w:t xml:space="preserve"> </w:t>
      </w:r>
    </w:p>
    <w:p w14:paraId="77D97F7F" w14:textId="77777777" w:rsidR="006A2C6A" w:rsidRPr="00160F59" w:rsidRDefault="006A2C6A" w:rsidP="006A2C6A">
      <w:pPr>
        <w:ind w:left="0"/>
        <w:rPr>
          <w:rFonts w:ascii="Arial" w:hAnsi="Arial" w:cs="Arial"/>
          <w:sz w:val="20"/>
          <w:szCs w:val="20"/>
        </w:rPr>
      </w:pPr>
      <w:r w:rsidRPr="00160F59">
        <w:rPr>
          <w:rFonts w:ascii="Arial" w:hAnsi="Arial" w:cs="Arial"/>
          <w:sz w:val="20"/>
          <w:szCs w:val="20"/>
        </w:rPr>
        <w:t>t: +421 918 345 802</w:t>
      </w:r>
    </w:p>
    <w:p w14:paraId="0057288B" w14:textId="0946A2DC" w:rsidR="006A2C6A" w:rsidRPr="00160F59" w:rsidRDefault="006A2C6A" w:rsidP="00AB4E12">
      <w:pPr>
        <w:ind w:left="0"/>
        <w:rPr>
          <w:rFonts w:ascii="Arial" w:hAnsi="Arial" w:cs="Arial"/>
          <w:i/>
          <w:sz w:val="20"/>
          <w:szCs w:val="20"/>
        </w:rPr>
      </w:pPr>
    </w:p>
    <w:p w14:paraId="1FF5B7C8" w14:textId="392FFDF0" w:rsidR="003B7E50" w:rsidRPr="00160F59" w:rsidRDefault="003B7E50" w:rsidP="003B7E50">
      <w:pPr>
        <w:ind w:left="0"/>
        <w:rPr>
          <w:rFonts w:ascii="Arial" w:hAnsi="Arial" w:cs="Arial"/>
          <w:iCs/>
          <w:sz w:val="20"/>
          <w:szCs w:val="20"/>
        </w:rPr>
      </w:pPr>
      <w:r w:rsidRPr="00160F59">
        <w:rPr>
          <w:rFonts w:ascii="Arial" w:hAnsi="Arial" w:cs="Arial"/>
          <w:iCs/>
          <w:sz w:val="20"/>
          <w:szCs w:val="20"/>
        </w:rPr>
        <w:t>Alistair Hammond, komunikačný riaditeľ Unilabs</w:t>
      </w:r>
    </w:p>
    <w:p w14:paraId="30982795" w14:textId="26F3088E" w:rsidR="003B7E50" w:rsidRPr="00160F59" w:rsidRDefault="003B7E50" w:rsidP="003B7E50">
      <w:pPr>
        <w:ind w:left="0"/>
        <w:rPr>
          <w:rFonts w:ascii="Arial" w:hAnsi="Arial" w:cs="Arial"/>
          <w:iCs/>
          <w:sz w:val="20"/>
          <w:szCs w:val="20"/>
        </w:rPr>
      </w:pPr>
      <w:r w:rsidRPr="00160F59">
        <w:rPr>
          <w:rFonts w:ascii="Arial" w:hAnsi="Arial" w:cs="Arial"/>
          <w:iCs/>
          <w:sz w:val="20"/>
          <w:szCs w:val="20"/>
        </w:rPr>
        <w:t xml:space="preserve">e: </w:t>
      </w:r>
      <w:hyperlink r:id="rId9" w:history="1">
        <w:r w:rsidRPr="00160F59">
          <w:rPr>
            <w:rStyle w:val="Hyperlink"/>
            <w:rFonts w:ascii="Arial" w:hAnsi="Arial" w:cs="Arial"/>
            <w:iCs/>
            <w:sz w:val="20"/>
            <w:szCs w:val="20"/>
          </w:rPr>
          <w:t>Alistair.Hammond@unilabs.com</w:t>
        </w:r>
      </w:hyperlink>
    </w:p>
    <w:p w14:paraId="75E27E34" w14:textId="5833543F" w:rsidR="003B7E50" w:rsidRPr="00160F59" w:rsidRDefault="003B7E50" w:rsidP="003B7E50">
      <w:pPr>
        <w:ind w:left="0"/>
        <w:rPr>
          <w:rFonts w:ascii="Arial" w:hAnsi="Arial" w:cs="Arial"/>
          <w:iCs/>
          <w:sz w:val="20"/>
          <w:szCs w:val="20"/>
        </w:rPr>
      </w:pPr>
      <w:r w:rsidRPr="00160F59">
        <w:rPr>
          <w:rFonts w:ascii="Arial" w:hAnsi="Arial" w:cs="Arial"/>
          <w:iCs/>
          <w:sz w:val="20"/>
          <w:szCs w:val="20"/>
        </w:rPr>
        <w:t>t: +44 771 773 0441</w:t>
      </w:r>
    </w:p>
    <w:p w14:paraId="4BDDE29B" w14:textId="77777777" w:rsidR="003B7E50" w:rsidRPr="00160F59" w:rsidRDefault="003B7E50" w:rsidP="00AB4E12">
      <w:pPr>
        <w:ind w:left="0"/>
        <w:rPr>
          <w:rFonts w:ascii="Arial" w:hAnsi="Arial" w:cs="Arial"/>
          <w:i/>
        </w:rPr>
      </w:pPr>
    </w:p>
    <w:p w14:paraId="53082DBD" w14:textId="3278F659" w:rsidR="004712B4" w:rsidRPr="00160F59" w:rsidRDefault="004712B4" w:rsidP="00D36455">
      <w:pPr>
        <w:pBdr>
          <w:top w:val="single" w:sz="4" w:space="1" w:color="auto"/>
        </w:pBdr>
        <w:ind w:left="0"/>
        <w:rPr>
          <w:rFonts w:ascii="Arial" w:hAnsi="Arial" w:cs="Arial"/>
          <w:b/>
          <w:color w:val="FF0000"/>
          <w:sz w:val="20"/>
        </w:rPr>
      </w:pPr>
      <w:r w:rsidRPr="00160F59">
        <w:rPr>
          <w:rFonts w:ascii="Arial" w:hAnsi="Arial" w:cs="Arial"/>
          <w:b/>
          <w:color w:val="FF0000"/>
          <w:sz w:val="20"/>
        </w:rPr>
        <w:t>O</w:t>
      </w:r>
      <w:r w:rsidR="00611056" w:rsidRPr="00160F59">
        <w:rPr>
          <w:rFonts w:ascii="Arial" w:hAnsi="Arial" w:cs="Arial"/>
          <w:b/>
          <w:color w:val="FF0000"/>
          <w:sz w:val="20"/>
        </w:rPr>
        <w:t> Unilabs Slovensko, s.r.o.</w:t>
      </w:r>
      <w:r w:rsidRPr="00160F59">
        <w:rPr>
          <w:rFonts w:ascii="Arial" w:hAnsi="Arial" w:cs="Arial"/>
          <w:b/>
          <w:color w:val="FF0000"/>
          <w:sz w:val="20"/>
        </w:rPr>
        <w:t xml:space="preserve"> </w:t>
      </w:r>
      <w:r w:rsidR="00611056" w:rsidRPr="00160F59">
        <w:rPr>
          <w:rFonts w:ascii="Arial" w:hAnsi="Arial" w:cs="Arial"/>
          <w:b/>
          <w:color w:val="FF0000"/>
          <w:sz w:val="20"/>
        </w:rPr>
        <w:t>(</w:t>
      </w:r>
      <w:proofErr w:type="spellStart"/>
      <w:r w:rsidRPr="00160F59">
        <w:rPr>
          <w:rFonts w:ascii="Arial" w:hAnsi="Arial" w:cs="Arial"/>
          <w:b/>
          <w:color w:val="FF0000"/>
          <w:sz w:val="20"/>
        </w:rPr>
        <w:t>Alpha</w:t>
      </w:r>
      <w:proofErr w:type="spellEnd"/>
      <w:r w:rsidRPr="00160F59">
        <w:rPr>
          <w:rFonts w:ascii="Arial" w:hAnsi="Arial" w:cs="Arial"/>
          <w:b/>
          <w:color w:val="FF0000"/>
          <w:sz w:val="20"/>
        </w:rPr>
        <w:t xml:space="preserve"> </w:t>
      </w:r>
      <w:proofErr w:type="spellStart"/>
      <w:r w:rsidRPr="00160F59">
        <w:rPr>
          <w:rFonts w:ascii="Arial" w:hAnsi="Arial" w:cs="Arial"/>
          <w:b/>
          <w:color w:val="FF0000"/>
          <w:sz w:val="20"/>
        </w:rPr>
        <w:t>medical</w:t>
      </w:r>
      <w:proofErr w:type="spellEnd"/>
      <w:r w:rsidRPr="00160F59">
        <w:rPr>
          <w:rFonts w:ascii="Arial" w:hAnsi="Arial" w:cs="Arial"/>
          <w:b/>
          <w:color w:val="FF0000"/>
          <w:sz w:val="20"/>
        </w:rPr>
        <w:t>, s. r. o.</w:t>
      </w:r>
      <w:r w:rsidR="00611056" w:rsidRPr="00160F59">
        <w:rPr>
          <w:rFonts w:ascii="Arial" w:hAnsi="Arial" w:cs="Arial"/>
          <w:b/>
          <w:color w:val="FF0000"/>
          <w:sz w:val="20"/>
        </w:rPr>
        <w:t>)</w:t>
      </w:r>
    </w:p>
    <w:p w14:paraId="7BCF9031" w14:textId="44934E1C" w:rsidR="004712B4" w:rsidRPr="00160F59" w:rsidRDefault="004712B4" w:rsidP="00B03F40">
      <w:pPr>
        <w:ind w:left="0"/>
        <w:rPr>
          <w:rFonts w:ascii="Arial" w:hAnsi="Arial" w:cs="Arial"/>
          <w:sz w:val="20"/>
        </w:rPr>
      </w:pPr>
      <w:r w:rsidRPr="00160F59">
        <w:rPr>
          <w:rFonts w:ascii="Arial" w:hAnsi="Arial" w:cs="Arial"/>
          <w:sz w:val="20"/>
        </w:rPr>
        <w:t>Je súkromnou laboratórnou spoločnosťou na Slovensku, ktorá na lokálnom trhu pôsobí 2</w:t>
      </w:r>
      <w:r w:rsidR="00EB1537" w:rsidRPr="00160F59">
        <w:rPr>
          <w:rFonts w:ascii="Arial" w:hAnsi="Arial" w:cs="Arial"/>
          <w:sz w:val="20"/>
        </w:rPr>
        <w:t>3</w:t>
      </w:r>
      <w:r w:rsidRPr="00160F59">
        <w:rPr>
          <w:rFonts w:ascii="Arial" w:hAnsi="Arial" w:cs="Arial"/>
          <w:sz w:val="20"/>
        </w:rPr>
        <w:t xml:space="preserve"> rokov. So zmluvami s viac ako 6</w:t>
      </w:r>
      <w:r w:rsidR="00565A13" w:rsidRPr="00160F59">
        <w:rPr>
          <w:rFonts w:ascii="Arial" w:hAnsi="Arial" w:cs="Arial"/>
          <w:sz w:val="20"/>
        </w:rPr>
        <w:t xml:space="preserve"> </w:t>
      </w:r>
      <w:r w:rsidRPr="00160F59">
        <w:rPr>
          <w:rFonts w:ascii="Arial" w:hAnsi="Arial" w:cs="Arial"/>
          <w:sz w:val="20"/>
        </w:rPr>
        <w:t>100 lekármi v</w:t>
      </w:r>
      <w:r w:rsidR="00565A13" w:rsidRPr="00160F59">
        <w:rPr>
          <w:rFonts w:ascii="Arial" w:hAnsi="Arial" w:cs="Arial"/>
          <w:sz w:val="20"/>
        </w:rPr>
        <w:t> </w:t>
      </w:r>
      <w:r w:rsidRPr="00160F59">
        <w:rPr>
          <w:rFonts w:ascii="Arial" w:hAnsi="Arial" w:cs="Arial"/>
          <w:sz w:val="20"/>
        </w:rPr>
        <w:t>5</w:t>
      </w:r>
      <w:r w:rsidR="00565A13" w:rsidRPr="00160F59">
        <w:rPr>
          <w:rFonts w:ascii="Arial" w:hAnsi="Arial" w:cs="Arial"/>
          <w:sz w:val="20"/>
        </w:rPr>
        <w:t xml:space="preserve"> </w:t>
      </w:r>
      <w:r w:rsidRPr="00160F59">
        <w:rPr>
          <w:rFonts w:ascii="Arial" w:hAnsi="Arial" w:cs="Arial"/>
          <w:sz w:val="20"/>
        </w:rPr>
        <w:t xml:space="preserve">800 ambulanciách a v 120 nemocniciach a lôžkových zariadeniach zamestnáva viac ako 850 ľudí. </w:t>
      </w:r>
    </w:p>
    <w:p w14:paraId="64DBA6BA" w14:textId="53EE2E8C" w:rsidR="004712B4" w:rsidRPr="00160F59" w:rsidRDefault="00565A13" w:rsidP="00B03F40">
      <w:pPr>
        <w:ind w:left="0"/>
        <w:rPr>
          <w:rFonts w:ascii="Arial" w:hAnsi="Arial" w:cs="Arial"/>
          <w:sz w:val="20"/>
        </w:rPr>
      </w:pPr>
      <w:r w:rsidRPr="00160F59">
        <w:rPr>
          <w:rFonts w:ascii="Arial" w:hAnsi="Arial" w:cs="Arial"/>
          <w:sz w:val="20"/>
        </w:rPr>
        <w:t>Unilabs Slovensko</w:t>
      </w:r>
      <w:r w:rsidR="004712B4" w:rsidRPr="00160F59">
        <w:rPr>
          <w:rFonts w:ascii="Arial" w:hAnsi="Arial" w:cs="Arial"/>
          <w:sz w:val="20"/>
        </w:rPr>
        <w:t xml:space="preserve"> poskytuje všetky služby laboratórnej medicíny, ako sú služby klinickej biochémie, hematológie, transfúziológie, imunológie, alergiológie, klinickej mikrobiológie, patologickej anatómie a lekárskej genetiky. Denne otestujú viac ako 30-tisíc vzoriek, na ktorých vykonajú 90-tisíc vyšetrení od 12 500 pacientov. Ročne spravia až 30 miliónov výkonov.</w:t>
      </w:r>
    </w:p>
    <w:p w14:paraId="59982262" w14:textId="5B64E181" w:rsidR="004712B4" w:rsidRPr="00160F59" w:rsidRDefault="00565A13" w:rsidP="00B03F40">
      <w:pPr>
        <w:ind w:left="0"/>
        <w:rPr>
          <w:rFonts w:ascii="Arial" w:hAnsi="Arial" w:cs="Arial"/>
          <w:sz w:val="20"/>
        </w:rPr>
      </w:pPr>
      <w:r w:rsidRPr="00160F59">
        <w:rPr>
          <w:rFonts w:ascii="Arial" w:hAnsi="Arial" w:cs="Arial"/>
          <w:sz w:val="20"/>
        </w:rPr>
        <w:t>Unilabs Slovensko</w:t>
      </w:r>
      <w:r w:rsidR="004712B4" w:rsidRPr="00160F59">
        <w:rPr>
          <w:rFonts w:ascii="Arial" w:hAnsi="Arial" w:cs="Arial"/>
          <w:sz w:val="20"/>
        </w:rPr>
        <w:t xml:space="preserve"> kontinuálne rozširuje paletu vyšetrení a zavádza moderné metódy diagnostiky. Využíva pritom poslednú generáciu prístrojovej techniky a aplikuje výlučne technológie certifikované Európskou úniou.  </w:t>
      </w:r>
    </w:p>
    <w:p w14:paraId="75A9EFFD" w14:textId="482BFB36" w:rsidR="00AB4E12" w:rsidRPr="00160F59" w:rsidRDefault="004712B4" w:rsidP="00B03F40">
      <w:pPr>
        <w:ind w:left="0"/>
        <w:rPr>
          <w:rFonts w:ascii="Arial" w:hAnsi="Arial" w:cs="Arial"/>
          <w:sz w:val="20"/>
        </w:rPr>
      </w:pPr>
      <w:r w:rsidRPr="00160F59">
        <w:rPr>
          <w:rFonts w:ascii="Arial" w:hAnsi="Arial" w:cs="Arial"/>
          <w:sz w:val="20"/>
        </w:rPr>
        <w:t xml:space="preserve">Ako jediná laboratórna spoločnosť v strednej Európe má plnoautomatickú linku </w:t>
      </w:r>
      <w:proofErr w:type="spellStart"/>
      <w:r w:rsidRPr="00160F59">
        <w:rPr>
          <w:rFonts w:ascii="Arial" w:hAnsi="Arial" w:cs="Arial"/>
          <w:sz w:val="20"/>
        </w:rPr>
        <w:t>Aptio</w:t>
      </w:r>
      <w:proofErr w:type="spellEnd"/>
      <w:r w:rsidRPr="00160F59">
        <w:rPr>
          <w:rFonts w:ascii="Arial" w:hAnsi="Arial" w:cs="Arial"/>
          <w:sz w:val="20"/>
        </w:rPr>
        <w:t xml:space="preserve"> </w:t>
      </w:r>
      <w:proofErr w:type="spellStart"/>
      <w:r w:rsidRPr="00160F59">
        <w:rPr>
          <w:rFonts w:ascii="Arial" w:hAnsi="Arial" w:cs="Arial"/>
          <w:sz w:val="20"/>
        </w:rPr>
        <w:t>Automation</w:t>
      </w:r>
      <w:proofErr w:type="spellEnd"/>
      <w:r w:rsidRPr="00160F59">
        <w:rPr>
          <w:rFonts w:ascii="Arial" w:hAnsi="Arial" w:cs="Arial"/>
          <w:sz w:val="20"/>
        </w:rPr>
        <w:t xml:space="preserve"> od firmy Siemens v Centrálnom laboratóriu v Stropkove. Táto linka dokáže pri plnom výkone spracovať až 8</w:t>
      </w:r>
      <w:r w:rsidR="00565A13" w:rsidRPr="00160F59">
        <w:rPr>
          <w:rFonts w:ascii="Arial" w:hAnsi="Arial" w:cs="Arial"/>
          <w:sz w:val="20"/>
        </w:rPr>
        <w:t xml:space="preserve"> </w:t>
      </w:r>
      <w:r w:rsidRPr="00160F59">
        <w:rPr>
          <w:rFonts w:ascii="Arial" w:hAnsi="Arial" w:cs="Arial"/>
          <w:sz w:val="20"/>
        </w:rPr>
        <w:t>720 testov za hodinu.</w:t>
      </w:r>
    </w:p>
    <w:p w14:paraId="0625F211" w14:textId="78C434AA" w:rsidR="00141A0E" w:rsidRPr="00160F59" w:rsidRDefault="00141A0E" w:rsidP="00B03F40">
      <w:pPr>
        <w:ind w:left="0"/>
        <w:rPr>
          <w:rFonts w:ascii="Arial" w:hAnsi="Arial" w:cs="Arial"/>
          <w:sz w:val="20"/>
        </w:rPr>
      </w:pPr>
    </w:p>
    <w:p w14:paraId="23A15A00" w14:textId="0613E411" w:rsidR="00141A0E" w:rsidRPr="00160F59" w:rsidRDefault="00141A0E" w:rsidP="00141A0E">
      <w:pPr>
        <w:pBdr>
          <w:top w:val="single" w:sz="4" w:space="1" w:color="auto"/>
        </w:pBdr>
        <w:ind w:left="0"/>
        <w:rPr>
          <w:rFonts w:ascii="Arial" w:hAnsi="Arial" w:cs="Arial"/>
          <w:b/>
          <w:color w:val="FF0000"/>
          <w:sz w:val="20"/>
        </w:rPr>
      </w:pPr>
      <w:r w:rsidRPr="00160F59">
        <w:rPr>
          <w:rFonts w:ascii="Arial" w:hAnsi="Arial" w:cs="Arial"/>
          <w:b/>
          <w:color w:val="FF0000"/>
          <w:sz w:val="20"/>
        </w:rPr>
        <w:t>O Unilabs</w:t>
      </w:r>
    </w:p>
    <w:p w14:paraId="1A254A55" w14:textId="03C2B426" w:rsidR="00141A0E" w:rsidRPr="00160F59" w:rsidRDefault="00D61E19" w:rsidP="00B03F40">
      <w:pPr>
        <w:ind w:left="0"/>
        <w:rPr>
          <w:rFonts w:ascii="Arial" w:hAnsi="Arial" w:cs="Arial"/>
          <w:sz w:val="20"/>
        </w:rPr>
      </w:pPr>
      <w:r w:rsidRPr="00160F59">
        <w:rPr>
          <w:rFonts w:ascii="Arial" w:hAnsi="Arial" w:cs="Arial"/>
          <w:sz w:val="20"/>
        </w:rPr>
        <w:t xml:space="preserve">Unilabs je jedna z najväčších diagnostických skupín v Európe. </w:t>
      </w:r>
      <w:r w:rsidR="004A68B6" w:rsidRPr="00160F59">
        <w:rPr>
          <w:rFonts w:ascii="Arial" w:hAnsi="Arial" w:cs="Arial"/>
          <w:sz w:val="20"/>
        </w:rPr>
        <w:t xml:space="preserve">Ponúka </w:t>
      </w:r>
      <w:r w:rsidR="00E559FF" w:rsidRPr="00160F59">
        <w:rPr>
          <w:rFonts w:ascii="Arial" w:hAnsi="Arial" w:cs="Arial"/>
          <w:sz w:val="20"/>
        </w:rPr>
        <w:t>širokú</w:t>
      </w:r>
      <w:r w:rsidR="004A68B6" w:rsidRPr="00160F59">
        <w:rPr>
          <w:rFonts w:ascii="Arial" w:hAnsi="Arial" w:cs="Arial"/>
          <w:sz w:val="20"/>
        </w:rPr>
        <w:t xml:space="preserve"> paletu laboratórnych, patologických a</w:t>
      </w:r>
      <w:r w:rsidR="00DF01E7" w:rsidRPr="00160F59">
        <w:rPr>
          <w:rFonts w:ascii="Arial" w:hAnsi="Arial" w:cs="Arial"/>
          <w:sz w:val="20"/>
        </w:rPr>
        <w:t xml:space="preserve"> zobrazovacích diagnostík </w:t>
      </w:r>
      <w:r w:rsidR="00E559FF" w:rsidRPr="00160F59">
        <w:rPr>
          <w:rFonts w:ascii="Arial" w:hAnsi="Arial" w:cs="Arial"/>
          <w:sz w:val="20"/>
        </w:rPr>
        <w:t xml:space="preserve">pacientom na celom svete. S viac ako 12 700 zamestnancami </w:t>
      </w:r>
      <w:r w:rsidR="00C30401" w:rsidRPr="00160F59">
        <w:rPr>
          <w:rFonts w:ascii="Arial" w:hAnsi="Arial" w:cs="Arial"/>
          <w:sz w:val="20"/>
        </w:rPr>
        <w:t xml:space="preserve">prevádzkuje viac ako 250 laboratórií a 150 </w:t>
      </w:r>
      <w:r w:rsidR="00FD4C1D" w:rsidRPr="00160F59">
        <w:rPr>
          <w:rFonts w:ascii="Arial" w:hAnsi="Arial" w:cs="Arial"/>
          <w:sz w:val="20"/>
        </w:rPr>
        <w:t>zobrazovacích</w:t>
      </w:r>
      <w:r w:rsidR="00C30401" w:rsidRPr="00160F59">
        <w:rPr>
          <w:rFonts w:ascii="Arial" w:hAnsi="Arial" w:cs="Arial"/>
          <w:sz w:val="20"/>
        </w:rPr>
        <w:t xml:space="preserve"> centier</w:t>
      </w:r>
      <w:r w:rsidR="00FD4C1D" w:rsidRPr="00160F59">
        <w:rPr>
          <w:rFonts w:ascii="Arial" w:hAnsi="Arial" w:cs="Arial"/>
          <w:sz w:val="20"/>
        </w:rPr>
        <w:t xml:space="preserve"> v 17 krajinách a </w:t>
      </w:r>
      <w:r w:rsidR="00565A13" w:rsidRPr="00160F59">
        <w:rPr>
          <w:rFonts w:ascii="Arial" w:hAnsi="Arial" w:cs="Arial"/>
          <w:sz w:val="20"/>
        </w:rPr>
        <w:t>týž</w:t>
      </w:r>
      <w:r w:rsidR="00FD4C1D" w:rsidRPr="00160F59">
        <w:rPr>
          <w:rFonts w:ascii="Arial" w:hAnsi="Arial" w:cs="Arial"/>
          <w:sz w:val="20"/>
        </w:rPr>
        <w:t xml:space="preserve">denne zrealizuje </w:t>
      </w:r>
      <w:r w:rsidR="00565A13" w:rsidRPr="00160F59">
        <w:rPr>
          <w:rFonts w:ascii="Arial" w:hAnsi="Arial" w:cs="Arial"/>
          <w:sz w:val="20"/>
        </w:rPr>
        <w:t>viac ako štyri milióny laboratórnych testov – čím zachraňuje životy každý jeden deň</w:t>
      </w:r>
      <w:r w:rsidR="00C30401" w:rsidRPr="00160F59">
        <w:rPr>
          <w:rFonts w:ascii="Arial" w:hAnsi="Arial" w:cs="Arial"/>
          <w:sz w:val="20"/>
        </w:rPr>
        <w:t>.</w:t>
      </w:r>
    </w:p>
    <w:p w14:paraId="5982F721" w14:textId="77777777" w:rsidR="004712B4" w:rsidRPr="00160F59" w:rsidRDefault="004712B4" w:rsidP="00B03F40">
      <w:pPr>
        <w:ind w:left="0"/>
        <w:rPr>
          <w:rFonts w:ascii="Arial" w:hAnsi="Arial" w:cs="Arial"/>
          <w:sz w:val="20"/>
        </w:rPr>
      </w:pPr>
    </w:p>
    <w:sectPr w:rsidR="004712B4" w:rsidRPr="00160F59" w:rsidSect="002F613C">
      <w:headerReference w:type="default" r:id="rId10"/>
      <w:footerReference w:type="default" r:id="rId11"/>
      <w:pgSz w:w="11906" w:h="16838"/>
      <w:pgMar w:top="1418" w:right="1418" w:bottom="1985"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F139" w14:textId="77777777" w:rsidR="00153CD6" w:rsidRDefault="00153CD6" w:rsidP="00F73E30">
      <w:r>
        <w:separator/>
      </w:r>
    </w:p>
  </w:endnote>
  <w:endnote w:type="continuationSeparator" w:id="0">
    <w:p w14:paraId="66E12092" w14:textId="77777777" w:rsidR="00153CD6" w:rsidRDefault="00153CD6" w:rsidP="00F73E30">
      <w:r>
        <w:continuationSeparator/>
      </w:r>
    </w:p>
  </w:endnote>
  <w:endnote w:type="continuationNotice" w:id="1">
    <w:p w14:paraId="7B42CA77" w14:textId="77777777" w:rsidR="00153CD6" w:rsidRDefault="00153C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8A8E" w14:textId="77777777" w:rsidR="00A41852" w:rsidRDefault="00DD3372" w:rsidP="00F73E30">
    <w:pPr>
      <w:pStyle w:val="Footer"/>
      <w:ind w:left="0"/>
    </w:pPr>
    <w:r>
      <w:rPr>
        <w:noProof/>
        <w:lang w:eastAsia="sk-SK"/>
      </w:rPr>
      <mc:AlternateContent>
        <mc:Choice Requires="wps">
          <w:drawing>
            <wp:anchor distT="0" distB="0" distL="114300" distR="114300" simplePos="0" relativeHeight="251658254" behindDoc="0" locked="0" layoutInCell="1" allowOverlap="1" wp14:anchorId="7F2AB35E" wp14:editId="24300C92">
              <wp:simplePos x="0" y="0"/>
              <wp:positionH relativeFrom="column">
                <wp:posOffset>3168650</wp:posOffset>
              </wp:positionH>
              <wp:positionV relativeFrom="paragraph">
                <wp:posOffset>-465566</wp:posOffset>
              </wp:positionV>
              <wp:extent cx="1009650" cy="739140"/>
              <wp:effectExtent l="0" t="0" r="0" b="3810"/>
              <wp:wrapNone/>
              <wp:docPr id="11" name="Blok textu 11"/>
              <wp:cNvGraphicFramePr/>
              <a:graphic xmlns:a="http://schemas.openxmlformats.org/drawingml/2006/main">
                <a:graphicData uri="http://schemas.microsoft.com/office/word/2010/wordprocessingShape">
                  <wps:wsp>
                    <wps:cNvSpPr txBox="1"/>
                    <wps:spPr>
                      <a:xfrm>
                        <a:off x="0" y="0"/>
                        <a:ext cx="1009650" cy="73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0C755" w14:textId="77777777" w:rsidR="00611EFA" w:rsidRPr="00611EFA" w:rsidRDefault="00611EFA" w:rsidP="00611EFA">
                          <w:pPr>
                            <w:spacing w:line="160" w:lineRule="exact"/>
                            <w:ind w:left="0"/>
                            <w:rPr>
                              <w:rFonts w:cstheme="minorHAnsi"/>
                              <w:b/>
                              <w:color w:val="6D6E71"/>
                              <w:sz w:val="12"/>
                              <w:szCs w:val="12"/>
                            </w:rPr>
                          </w:pPr>
                          <w:r w:rsidRPr="00611EFA">
                            <w:rPr>
                              <w:rFonts w:cstheme="minorHAnsi"/>
                              <w:b/>
                              <w:color w:val="6D6E71"/>
                              <w:sz w:val="12"/>
                              <w:szCs w:val="12"/>
                            </w:rPr>
                            <w:t xml:space="preserve">  </w:t>
                          </w:r>
                        </w:p>
                        <w:p w14:paraId="452C0349"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IČO: 31</w:t>
                          </w:r>
                          <w:r w:rsidR="0029272C">
                            <w:rPr>
                              <w:rFonts w:cstheme="minorHAnsi"/>
                              <w:color w:val="6D6E71"/>
                              <w:sz w:val="12"/>
                              <w:szCs w:val="12"/>
                            </w:rPr>
                            <w:t> </w:t>
                          </w:r>
                          <w:r w:rsidRPr="00611EFA">
                            <w:rPr>
                              <w:rFonts w:cstheme="minorHAnsi"/>
                              <w:color w:val="6D6E71"/>
                              <w:sz w:val="12"/>
                              <w:szCs w:val="12"/>
                            </w:rPr>
                            <w:t>647</w:t>
                          </w:r>
                          <w:r w:rsidR="0029272C">
                            <w:rPr>
                              <w:rFonts w:cstheme="minorHAnsi"/>
                              <w:color w:val="6D6E71"/>
                              <w:sz w:val="12"/>
                              <w:szCs w:val="12"/>
                            </w:rPr>
                            <w:t xml:space="preserve"> </w:t>
                          </w:r>
                          <w:r w:rsidRPr="00611EFA">
                            <w:rPr>
                              <w:rFonts w:cstheme="minorHAnsi"/>
                              <w:color w:val="6D6E71"/>
                              <w:sz w:val="12"/>
                              <w:szCs w:val="12"/>
                            </w:rPr>
                            <w:t>758</w:t>
                          </w:r>
                        </w:p>
                        <w:p w14:paraId="4486E7A7"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DIČ: 2020577603</w:t>
                          </w:r>
                        </w:p>
                        <w:p w14:paraId="0671CD3C"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číslo účtu: 2629370681/1100</w:t>
                          </w:r>
                        </w:p>
                        <w:p w14:paraId="56DB28EC"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 xml:space="preserve">OR OS Žilina, oddiel </w:t>
                          </w:r>
                          <w:proofErr w:type="spellStart"/>
                          <w:r w:rsidRPr="00611EFA">
                            <w:rPr>
                              <w:rFonts w:cstheme="minorHAnsi"/>
                              <w:color w:val="6D6E71"/>
                              <w:sz w:val="12"/>
                              <w:szCs w:val="12"/>
                            </w:rPr>
                            <w:t>S</w:t>
                          </w:r>
                          <w:r w:rsidR="00A8294C">
                            <w:rPr>
                              <w:rFonts w:cstheme="minorHAnsi"/>
                              <w:color w:val="6D6E71"/>
                              <w:sz w:val="12"/>
                              <w:szCs w:val="12"/>
                            </w:rPr>
                            <w:t>ro</w:t>
                          </w:r>
                          <w:proofErr w:type="spellEnd"/>
                          <w:r w:rsidRPr="00611EFA">
                            <w:rPr>
                              <w:rFonts w:cstheme="minorHAnsi"/>
                              <w:color w:val="6D6E71"/>
                              <w:sz w:val="12"/>
                              <w:szCs w:val="12"/>
                            </w:rPr>
                            <w:t xml:space="preserve">, </w:t>
                          </w:r>
                        </w:p>
                        <w:p w14:paraId="30BDD36E"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 xml:space="preserve">vložka č. </w:t>
                          </w:r>
                          <w:r w:rsidR="00A8294C">
                            <w:rPr>
                              <w:rFonts w:cstheme="minorHAnsi"/>
                              <w:color w:val="6D6E71"/>
                              <w:sz w:val="12"/>
                              <w:szCs w:val="12"/>
                            </w:rPr>
                            <w:t>63112</w:t>
                          </w:r>
                          <w:r w:rsidRPr="00611EFA">
                            <w:rPr>
                              <w:rFonts w:cstheme="minorHAnsi"/>
                              <w:color w:val="6D6E71"/>
                              <w:sz w:val="12"/>
                              <w:szCs w:val="12"/>
                            </w:rPr>
                            <w:t>/L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AB35E" id="_x0000_t202" coordsize="21600,21600" o:spt="202" path="m,l,21600r21600,l21600,xe">
              <v:stroke joinstyle="miter"/>
              <v:path gradientshapeok="t" o:connecttype="rect"/>
            </v:shapetype>
            <v:shape id="Blok textu 11" o:spid="_x0000_s1026" type="#_x0000_t202" style="position:absolute;left:0;text-align:left;margin-left:249.5pt;margin-top:-36.65pt;width:79.5pt;height:58.2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" fillcolor="white [3201]" stroked="f" strokeweight=".5pt">
              <v:textbox inset="0,0,0,0">
                <w:txbxContent>
                  <w:p w14:paraId="7940C755" w14:textId="77777777" w:rsidR="00611EFA" w:rsidRPr="00611EFA" w:rsidRDefault="00611EFA" w:rsidP="00611EFA">
                    <w:pPr>
                      <w:spacing w:line="160" w:lineRule="exact"/>
                      <w:ind w:left="0"/>
                      <w:rPr>
                        <w:rFonts w:cstheme="minorHAnsi"/>
                        <w:b/>
                        <w:color w:val="6D6E71"/>
                        <w:sz w:val="12"/>
                        <w:szCs w:val="12"/>
                      </w:rPr>
                    </w:pPr>
                    <w:r w:rsidRPr="00611EFA">
                      <w:rPr>
                        <w:rFonts w:cstheme="minorHAnsi"/>
                        <w:b/>
                        <w:color w:val="6D6E71"/>
                        <w:sz w:val="12"/>
                        <w:szCs w:val="12"/>
                      </w:rPr>
                      <w:t xml:space="preserve">  </w:t>
                    </w:r>
                  </w:p>
                  <w:p w14:paraId="452C0349"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IČO: 31</w:t>
                    </w:r>
                    <w:r w:rsidR="0029272C">
                      <w:rPr>
                        <w:rFonts w:cstheme="minorHAnsi"/>
                        <w:color w:val="6D6E71"/>
                        <w:sz w:val="12"/>
                        <w:szCs w:val="12"/>
                      </w:rPr>
                      <w:t> </w:t>
                    </w:r>
                    <w:r w:rsidRPr="00611EFA">
                      <w:rPr>
                        <w:rFonts w:cstheme="minorHAnsi"/>
                        <w:color w:val="6D6E71"/>
                        <w:sz w:val="12"/>
                        <w:szCs w:val="12"/>
                      </w:rPr>
                      <w:t>647</w:t>
                    </w:r>
                    <w:r w:rsidR="0029272C">
                      <w:rPr>
                        <w:rFonts w:cstheme="minorHAnsi"/>
                        <w:color w:val="6D6E71"/>
                        <w:sz w:val="12"/>
                        <w:szCs w:val="12"/>
                      </w:rPr>
                      <w:t xml:space="preserve"> </w:t>
                    </w:r>
                    <w:r w:rsidRPr="00611EFA">
                      <w:rPr>
                        <w:rFonts w:cstheme="minorHAnsi"/>
                        <w:color w:val="6D6E71"/>
                        <w:sz w:val="12"/>
                        <w:szCs w:val="12"/>
                      </w:rPr>
                      <w:t>758</w:t>
                    </w:r>
                  </w:p>
                  <w:p w14:paraId="4486E7A7"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DIČ: 2020577603</w:t>
                    </w:r>
                  </w:p>
                  <w:p w14:paraId="0671CD3C"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číslo účtu: 2629370681/1100</w:t>
                    </w:r>
                  </w:p>
                  <w:p w14:paraId="56DB28EC"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 xml:space="preserve">OR OS Žilina, oddiel </w:t>
                    </w:r>
                    <w:proofErr w:type="spellStart"/>
                    <w:r w:rsidRPr="00611EFA">
                      <w:rPr>
                        <w:rFonts w:cstheme="minorHAnsi"/>
                        <w:color w:val="6D6E71"/>
                        <w:sz w:val="12"/>
                        <w:szCs w:val="12"/>
                      </w:rPr>
                      <w:t>S</w:t>
                    </w:r>
                    <w:r w:rsidR="00A8294C">
                      <w:rPr>
                        <w:rFonts w:cstheme="minorHAnsi"/>
                        <w:color w:val="6D6E71"/>
                        <w:sz w:val="12"/>
                        <w:szCs w:val="12"/>
                      </w:rPr>
                      <w:t>ro</w:t>
                    </w:r>
                    <w:proofErr w:type="spellEnd"/>
                    <w:r w:rsidRPr="00611EFA">
                      <w:rPr>
                        <w:rFonts w:cstheme="minorHAnsi"/>
                        <w:color w:val="6D6E71"/>
                        <w:sz w:val="12"/>
                        <w:szCs w:val="12"/>
                      </w:rPr>
                      <w:t xml:space="preserve">, </w:t>
                    </w:r>
                  </w:p>
                  <w:p w14:paraId="30BDD36E"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 xml:space="preserve">vložka č. </w:t>
                    </w:r>
                    <w:r w:rsidR="00A8294C">
                      <w:rPr>
                        <w:rFonts w:cstheme="minorHAnsi"/>
                        <w:color w:val="6D6E71"/>
                        <w:sz w:val="12"/>
                        <w:szCs w:val="12"/>
                      </w:rPr>
                      <w:t>63112</w:t>
                    </w:r>
                    <w:r w:rsidRPr="00611EFA">
                      <w:rPr>
                        <w:rFonts w:cstheme="minorHAnsi"/>
                        <w:color w:val="6D6E71"/>
                        <w:sz w:val="12"/>
                        <w:szCs w:val="12"/>
                      </w:rPr>
                      <w:t>/L</w:t>
                    </w:r>
                  </w:p>
                </w:txbxContent>
              </v:textbox>
            </v:shape>
          </w:pict>
        </mc:Fallback>
      </mc:AlternateContent>
    </w:r>
    <w:r>
      <w:rPr>
        <w:noProof/>
        <w:lang w:eastAsia="sk-SK"/>
      </w:rPr>
      <mc:AlternateContent>
        <mc:Choice Requires="wps">
          <w:drawing>
            <wp:anchor distT="0" distB="0" distL="114300" distR="114300" simplePos="0" relativeHeight="251658252" behindDoc="0" locked="0" layoutInCell="1" allowOverlap="1" wp14:anchorId="625EF469" wp14:editId="6FD342E6">
              <wp:simplePos x="0" y="0"/>
              <wp:positionH relativeFrom="column">
                <wp:posOffset>635</wp:posOffset>
              </wp:positionH>
              <wp:positionV relativeFrom="paragraph">
                <wp:posOffset>-363744</wp:posOffset>
              </wp:positionV>
              <wp:extent cx="1009650" cy="648970"/>
              <wp:effectExtent l="0" t="0" r="0" b="0"/>
              <wp:wrapNone/>
              <wp:docPr id="1" name="Blok textu 1"/>
              <wp:cNvGraphicFramePr/>
              <a:graphic xmlns:a="http://schemas.openxmlformats.org/drawingml/2006/main">
                <a:graphicData uri="http://schemas.microsoft.com/office/word/2010/wordprocessingShape">
                  <wps:wsp>
                    <wps:cNvSpPr txBox="1"/>
                    <wps:spPr>
                      <a:xfrm>
                        <a:off x="0" y="0"/>
                        <a:ext cx="1009650" cy="648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01B52" w14:textId="77777777" w:rsidR="00611EFA" w:rsidRPr="00611EFA" w:rsidRDefault="00611EFA" w:rsidP="00611EFA">
                          <w:pPr>
                            <w:spacing w:line="160" w:lineRule="exact"/>
                            <w:ind w:left="0"/>
                            <w:rPr>
                              <w:rFonts w:cstheme="minorHAnsi"/>
                              <w:b/>
                              <w:color w:val="6D6E71"/>
                              <w:sz w:val="12"/>
                              <w:szCs w:val="12"/>
                            </w:rPr>
                          </w:pPr>
                          <w:r w:rsidRPr="00611EFA">
                            <w:rPr>
                              <w:rFonts w:cstheme="minorHAnsi"/>
                              <w:b/>
                              <w:color w:val="6D6E71"/>
                              <w:sz w:val="12"/>
                              <w:szCs w:val="12"/>
                            </w:rPr>
                            <w:t xml:space="preserve">Sídlo </w:t>
                          </w:r>
                        </w:p>
                        <w:p w14:paraId="3BB4D75B" w14:textId="1ABE5A11" w:rsidR="00611EFA" w:rsidRPr="00611EFA" w:rsidRDefault="003D4906" w:rsidP="00611EFA">
                          <w:pPr>
                            <w:spacing w:line="160" w:lineRule="exact"/>
                            <w:ind w:left="0"/>
                            <w:rPr>
                              <w:rFonts w:cstheme="minorHAnsi"/>
                              <w:color w:val="6D6E71"/>
                              <w:sz w:val="12"/>
                              <w:szCs w:val="12"/>
                            </w:rPr>
                          </w:pPr>
                          <w:r>
                            <w:rPr>
                              <w:rFonts w:cstheme="minorHAnsi"/>
                              <w:color w:val="6D6E71"/>
                              <w:sz w:val="12"/>
                              <w:szCs w:val="12"/>
                            </w:rPr>
                            <w:t>Unilabs Slovensko</w:t>
                          </w:r>
                          <w:r w:rsidR="00A124B5">
                            <w:rPr>
                              <w:rFonts w:cstheme="minorHAnsi"/>
                              <w:color w:val="6D6E71"/>
                              <w:sz w:val="12"/>
                              <w:szCs w:val="12"/>
                            </w:rPr>
                            <w:t>,</w:t>
                          </w:r>
                          <w:r w:rsidR="00611EFA" w:rsidRPr="00611EFA">
                            <w:rPr>
                              <w:rFonts w:cstheme="minorHAnsi"/>
                              <w:color w:val="6D6E71"/>
                              <w:sz w:val="12"/>
                              <w:szCs w:val="12"/>
                            </w:rPr>
                            <w:t xml:space="preserve"> s.</w:t>
                          </w:r>
                          <w:r w:rsidR="00A124B5">
                            <w:rPr>
                              <w:rFonts w:cstheme="minorHAnsi"/>
                              <w:color w:val="6D6E71"/>
                              <w:sz w:val="12"/>
                              <w:szCs w:val="12"/>
                            </w:rPr>
                            <w:t xml:space="preserve"> r. o.</w:t>
                          </w:r>
                        </w:p>
                        <w:p w14:paraId="23B68B3D" w14:textId="77777777" w:rsidR="00611EFA" w:rsidRPr="00611EFA" w:rsidRDefault="00A124B5" w:rsidP="00611EFA">
                          <w:pPr>
                            <w:spacing w:line="160" w:lineRule="exact"/>
                            <w:ind w:left="0"/>
                            <w:rPr>
                              <w:rFonts w:cstheme="minorHAnsi"/>
                              <w:color w:val="6D6E71"/>
                              <w:sz w:val="12"/>
                              <w:szCs w:val="12"/>
                            </w:rPr>
                          </w:pPr>
                          <w:r>
                            <w:rPr>
                              <w:rFonts w:cstheme="minorHAnsi"/>
                              <w:color w:val="6D6E71"/>
                              <w:sz w:val="12"/>
                              <w:szCs w:val="12"/>
                            </w:rPr>
                            <w:t>Záborského 2</w:t>
                          </w:r>
                        </w:p>
                        <w:p w14:paraId="2D085A16"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036 01 Martin</w:t>
                          </w:r>
                        </w:p>
                        <w:p w14:paraId="3474B6F0"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tel.: +421 43 422 00 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5EF469" id="Blok textu 1" o:spid="_x0000_s1027" type="#_x0000_t202" style="position:absolute;left:0;text-align:left;margin-left:.05pt;margin-top:-28.65pt;width:79.5pt;height:51.1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" fillcolor="white [3201]" stroked="f" strokeweight=".5pt">
              <v:textbox inset="0,0,0,0">
                <w:txbxContent>
                  <w:p w14:paraId="25D01B52" w14:textId="77777777" w:rsidR="00611EFA" w:rsidRPr="00611EFA" w:rsidRDefault="00611EFA" w:rsidP="00611EFA">
                    <w:pPr>
                      <w:spacing w:line="160" w:lineRule="exact"/>
                      <w:ind w:left="0"/>
                      <w:rPr>
                        <w:rFonts w:cstheme="minorHAnsi"/>
                        <w:b/>
                        <w:color w:val="6D6E71"/>
                        <w:sz w:val="12"/>
                        <w:szCs w:val="12"/>
                      </w:rPr>
                    </w:pPr>
                    <w:r w:rsidRPr="00611EFA">
                      <w:rPr>
                        <w:rFonts w:cstheme="minorHAnsi"/>
                        <w:b/>
                        <w:color w:val="6D6E71"/>
                        <w:sz w:val="12"/>
                        <w:szCs w:val="12"/>
                      </w:rPr>
                      <w:t xml:space="preserve">Sídlo </w:t>
                    </w:r>
                  </w:p>
                  <w:p w14:paraId="3BB4D75B" w14:textId="1ABE5A11" w:rsidR="00611EFA" w:rsidRPr="00611EFA" w:rsidRDefault="003D4906" w:rsidP="00611EFA">
                    <w:pPr>
                      <w:spacing w:line="160" w:lineRule="exact"/>
                      <w:ind w:left="0"/>
                      <w:rPr>
                        <w:rFonts w:cstheme="minorHAnsi"/>
                        <w:color w:val="6D6E71"/>
                        <w:sz w:val="12"/>
                        <w:szCs w:val="12"/>
                      </w:rPr>
                    </w:pPr>
                    <w:r>
                      <w:rPr>
                        <w:rFonts w:cstheme="minorHAnsi"/>
                        <w:color w:val="6D6E71"/>
                        <w:sz w:val="12"/>
                        <w:szCs w:val="12"/>
                      </w:rPr>
                      <w:t>Unilabs Slovensko</w:t>
                    </w:r>
                    <w:r w:rsidR="00A124B5">
                      <w:rPr>
                        <w:rFonts w:cstheme="minorHAnsi"/>
                        <w:color w:val="6D6E71"/>
                        <w:sz w:val="12"/>
                        <w:szCs w:val="12"/>
                      </w:rPr>
                      <w:t>,</w:t>
                    </w:r>
                    <w:r w:rsidR="00611EFA" w:rsidRPr="00611EFA">
                      <w:rPr>
                        <w:rFonts w:cstheme="minorHAnsi"/>
                        <w:color w:val="6D6E71"/>
                        <w:sz w:val="12"/>
                        <w:szCs w:val="12"/>
                      </w:rPr>
                      <w:t xml:space="preserve"> s.</w:t>
                    </w:r>
                    <w:r w:rsidR="00A124B5">
                      <w:rPr>
                        <w:rFonts w:cstheme="minorHAnsi"/>
                        <w:color w:val="6D6E71"/>
                        <w:sz w:val="12"/>
                        <w:szCs w:val="12"/>
                      </w:rPr>
                      <w:t xml:space="preserve"> r. o.</w:t>
                    </w:r>
                  </w:p>
                  <w:p w14:paraId="23B68B3D" w14:textId="77777777" w:rsidR="00611EFA" w:rsidRPr="00611EFA" w:rsidRDefault="00A124B5" w:rsidP="00611EFA">
                    <w:pPr>
                      <w:spacing w:line="160" w:lineRule="exact"/>
                      <w:ind w:left="0"/>
                      <w:rPr>
                        <w:rFonts w:cstheme="minorHAnsi"/>
                        <w:color w:val="6D6E71"/>
                        <w:sz w:val="12"/>
                        <w:szCs w:val="12"/>
                      </w:rPr>
                    </w:pPr>
                    <w:r>
                      <w:rPr>
                        <w:rFonts w:cstheme="minorHAnsi"/>
                        <w:color w:val="6D6E71"/>
                        <w:sz w:val="12"/>
                        <w:szCs w:val="12"/>
                      </w:rPr>
                      <w:t>Záborského 2</w:t>
                    </w:r>
                  </w:p>
                  <w:p w14:paraId="2D085A16"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036 01 Martin</w:t>
                    </w:r>
                  </w:p>
                  <w:p w14:paraId="3474B6F0"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tel.: +421 43 422 00 41</w:t>
                    </w:r>
                  </w:p>
                </w:txbxContent>
              </v:textbox>
            </v:shape>
          </w:pict>
        </mc:Fallback>
      </mc:AlternateContent>
    </w:r>
    <w:r>
      <w:rPr>
        <w:noProof/>
        <w:lang w:eastAsia="sk-SK"/>
      </w:rPr>
      <mc:AlternateContent>
        <mc:Choice Requires="wps">
          <w:drawing>
            <wp:anchor distT="0" distB="0" distL="114300" distR="114300" simplePos="0" relativeHeight="251658253" behindDoc="0" locked="0" layoutInCell="1" allowOverlap="1" wp14:anchorId="16BA5AD5" wp14:editId="063B58CD">
              <wp:simplePos x="0" y="0"/>
              <wp:positionH relativeFrom="column">
                <wp:posOffset>1496060</wp:posOffset>
              </wp:positionH>
              <wp:positionV relativeFrom="paragraph">
                <wp:posOffset>-363744</wp:posOffset>
              </wp:positionV>
              <wp:extent cx="1009650" cy="617855"/>
              <wp:effectExtent l="0" t="0" r="0" b="0"/>
              <wp:wrapNone/>
              <wp:docPr id="2" name="Blok textu 2"/>
              <wp:cNvGraphicFramePr/>
              <a:graphic xmlns:a="http://schemas.openxmlformats.org/drawingml/2006/main">
                <a:graphicData uri="http://schemas.microsoft.com/office/word/2010/wordprocessingShape">
                  <wps:wsp>
                    <wps:cNvSpPr txBox="1"/>
                    <wps:spPr>
                      <a:xfrm>
                        <a:off x="0" y="0"/>
                        <a:ext cx="1009650" cy="617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5AE1C" w14:textId="77777777" w:rsidR="00611EFA" w:rsidRPr="00611EFA" w:rsidRDefault="00611EFA" w:rsidP="00611EFA">
                          <w:pPr>
                            <w:spacing w:line="160" w:lineRule="exact"/>
                            <w:ind w:left="0"/>
                            <w:rPr>
                              <w:rFonts w:cstheme="minorHAnsi"/>
                              <w:b/>
                              <w:color w:val="6D6E71"/>
                              <w:sz w:val="12"/>
                              <w:szCs w:val="12"/>
                            </w:rPr>
                          </w:pPr>
                          <w:r w:rsidRPr="00611EFA">
                            <w:rPr>
                              <w:rFonts w:cstheme="minorHAnsi"/>
                              <w:b/>
                              <w:color w:val="6D6E71"/>
                              <w:sz w:val="12"/>
                              <w:szCs w:val="12"/>
                            </w:rPr>
                            <w:t xml:space="preserve">Riaditeľstvo  </w:t>
                          </w:r>
                        </w:p>
                        <w:p w14:paraId="5DC551E5" w14:textId="5FB8B558" w:rsidR="00A124B5" w:rsidRPr="00611EFA" w:rsidRDefault="003D4906" w:rsidP="00A124B5">
                          <w:pPr>
                            <w:spacing w:line="160" w:lineRule="exact"/>
                            <w:ind w:left="0"/>
                            <w:rPr>
                              <w:rFonts w:cstheme="minorHAnsi"/>
                              <w:color w:val="6D6E71"/>
                              <w:sz w:val="12"/>
                              <w:szCs w:val="12"/>
                            </w:rPr>
                          </w:pPr>
                          <w:r>
                            <w:rPr>
                              <w:rFonts w:cstheme="minorHAnsi"/>
                              <w:color w:val="6D6E71"/>
                              <w:sz w:val="12"/>
                              <w:szCs w:val="12"/>
                            </w:rPr>
                            <w:t xml:space="preserve">Unilabs Slovensko, </w:t>
                          </w:r>
                          <w:r w:rsidR="00A124B5" w:rsidRPr="00611EFA">
                            <w:rPr>
                              <w:rFonts w:cstheme="minorHAnsi"/>
                              <w:color w:val="6D6E71"/>
                              <w:sz w:val="12"/>
                              <w:szCs w:val="12"/>
                            </w:rPr>
                            <w:t xml:space="preserve"> s.</w:t>
                          </w:r>
                          <w:r w:rsidR="00A124B5">
                            <w:rPr>
                              <w:rFonts w:cstheme="minorHAnsi"/>
                              <w:color w:val="6D6E71"/>
                              <w:sz w:val="12"/>
                              <w:szCs w:val="12"/>
                            </w:rPr>
                            <w:t xml:space="preserve"> r. o.</w:t>
                          </w:r>
                        </w:p>
                        <w:p w14:paraId="75E3A357" w14:textId="77777777" w:rsidR="00611EFA" w:rsidRPr="00611EFA" w:rsidRDefault="00611EFA" w:rsidP="00611EFA">
                          <w:pPr>
                            <w:spacing w:line="160" w:lineRule="exact"/>
                            <w:ind w:left="0"/>
                            <w:rPr>
                              <w:rFonts w:cstheme="minorHAnsi"/>
                              <w:color w:val="6D6E71"/>
                              <w:sz w:val="12"/>
                              <w:szCs w:val="12"/>
                            </w:rPr>
                          </w:pPr>
                          <w:proofErr w:type="spellStart"/>
                          <w:r w:rsidRPr="00611EFA">
                            <w:rPr>
                              <w:rFonts w:cstheme="minorHAnsi"/>
                              <w:color w:val="6D6E71"/>
                              <w:sz w:val="12"/>
                              <w:szCs w:val="12"/>
                            </w:rPr>
                            <w:t>Digital</w:t>
                          </w:r>
                          <w:proofErr w:type="spellEnd"/>
                          <w:r w:rsidRPr="00611EFA">
                            <w:rPr>
                              <w:rFonts w:cstheme="minorHAnsi"/>
                              <w:color w:val="6D6E71"/>
                              <w:sz w:val="12"/>
                              <w:szCs w:val="12"/>
                            </w:rPr>
                            <w:t xml:space="preserve"> park II, Einsteinova 23</w:t>
                          </w:r>
                        </w:p>
                        <w:p w14:paraId="38FE490D"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851 01 Bratislava</w:t>
                          </w:r>
                        </w:p>
                        <w:p w14:paraId="0E4548B9"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tel.: +421 2 32 11 22 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BA5AD5" id="Blok textu 2" o:spid="_x0000_s1028" type="#_x0000_t202" style="position:absolute;left:0;text-align:left;margin-left:117.8pt;margin-top:-28.65pt;width:79.5pt;height:48.6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" fillcolor="white [3201]" stroked="f" strokeweight=".5pt">
              <v:textbox inset="0,0,0,0">
                <w:txbxContent>
                  <w:p w14:paraId="5F15AE1C" w14:textId="77777777" w:rsidR="00611EFA" w:rsidRPr="00611EFA" w:rsidRDefault="00611EFA" w:rsidP="00611EFA">
                    <w:pPr>
                      <w:spacing w:line="160" w:lineRule="exact"/>
                      <w:ind w:left="0"/>
                      <w:rPr>
                        <w:rFonts w:cstheme="minorHAnsi"/>
                        <w:b/>
                        <w:color w:val="6D6E71"/>
                        <w:sz w:val="12"/>
                        <w:szCs w:val="12"/>
                      </w:rPr>
                    </w:pPr>
                    <w:r w:rsidRPr="00611EFA">
                      <w:rPr>
                        <w:rFonts w:cstheme="minorHAnsi"/>
                        <w:b/>
                        <w:color w:val="6D6E71"/>
                        <w:sz w:val="12"/>
                        <w:szCs w:val="12"/>
                      </w:rPr>
                      <w:t xml:space="preserve">Riaditeľstvo  </w:t>
                    </w:r>
                  </w:p>
                  <w:p w14:paraId="5DC551E5" w14:textId="5FB8B558" w:rsidR="00A124B5" w:rsidRPr="00611EFA" w:rsidRDefault="003D4906" w:rsidP="00A124B5">
                    <w:pPr>
                      <w:spacing w:line="160" w:lineRule="exact"/>
                      <w:ind w:left="0"/>
                      <w:rPr>
                        <w:rFonts w:cstheme="minorHAnsi"/>
                        <w:color w:val="6D6E71"/>
                        <w:sz w:val="12"/>
                        <w:szCs w:val="12"/>
                      </w:rPr>
                    </w:pPr>
                    <w:r>
                      <w:rPr>
                        <w:rFonts w:cstheme="minorHAnsi"/>
                        <w:color w:val="6D6E71"/>
                        <w:sz w:val="12"/>
                        <w:szCs w:val="12"/>
                      </w:rPr>
                      <w:t xml:space="preserve">Unilabs Slovensko, </w:t>
                    </w:r>
                    <w:r w:rsidR="00A124B5" w:rsidRPr="00611EFA">
                      <w:rPr>
                        <w:rFonts w:cstheme="minorHAnsi"/>
                        <w:color w:val="6D6E71"/>
                        <w:sz w:val="12"/>
                        <w:szCs w:val="12"/>
                      </w:rPr>
                      <w:t xml:space="preserve"> s.</w:t>
                    </w:r>
                    <w:r w:rsidR="00A124B5">
                      <w:rPr>
                        <w:rFonts w:cstheme="minorHAnsi"/>
                        <w:color w:val="6D6E71"/>
                        <w:sz w:val="12"/>
                        <w:szCs w:val="12"/>
                      </w:rPr>
                      <w:t xml:space="preserve"> r. o.</w:t>
                    </w:r>
                  </w:p>
                  <w:p w14:paraId="75E3A357" w14:textId="77777777" w:rsidR="00611EFA" w:rsidRPr="00611EFA" w:rsidRDefault="00611EFA" w:rsidP="00611EFA">
                    <w:pPr>
                      <w:spacing w:line="160" w:lineRule="exact"/>
                      <w:ind w:left="0"/>
                      <w:rPr>
                        <w:rFonts w:cstheme="minorHAnsi"/>
                        <w:color w:val="6D6E71"/>
                        <w:sz w:val="12"/>
                        <w:szCs w:val="12"/>
                      </w:rPr>
                    </w:pPr>
                    <w:proofErr w:type="spellStart"/>
                    <w:r w:rsidRPr="00611EFA">
                      <w:rPr>
                        <w:rFonts w:cstheme="minorHAnsi"/>
                        <w:color w:val="6D6E71"/>
                        <w:sz w:val="12"/>
                        <w:szCs w:val="12"/>
                      </w:rPr>
                      <w:t>Digital</w:t>
                    </w:r>
                    <w:proofErr w:type="spellEnd"/>
                    <w:r w:rsidRPr="00611EFA">
                      <w:rPr>
                        <w:rFonts w:cstheme="minorHAnsi"/>
                        <w:color w:val="6D6E71"/>
                        <w:sz w:val="12"/>
                        <w:szCs w:val="12"/>
                      </w:rPr>
                      <w:t xml:space="preserve"> park II, Einsteinova 23</w:t>
                    </w:r>
                  </w:p>
                  <w:p w14:paraId="38FE490D"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851 01 Bratislava</w:t>
                    </w:r>
                  </w:p>
                  <w:p w14:paraId="0E4548B9" w14:textId="77777777" w:rsidR="00611EFA" w:rsidRPr="00611EFA" w:rsidRDefault="00611EFA" w:rsidP="00611EFA">
                    <w:pPr>
                      <w:spacing w:line="160" w:lineRule="exact"/>
                      <w:ind w:left="0"/>
                      <w:rPr>
                        <w:rFonts w:cstheme="minorHAnsi"/>
                        <w:color w:val="6D6E71"/>
                        <w:sz w:val="12"/>
                        <w:szCs w:val="12"/>
                      </w:rPr>
                    </w:pPr>
                    <w:r w:rsidRPr="00611EFA">
                      <w:rPr>
                        <w:rFonts w:cstheme="minorHAnsi"/>
                        <w:color w:val="6D6E71"/>
                        <w:sz w:val="12"/>
                        <w:szCs w:val="12"/>
                      </w:rPr>
                      <w:t>tel.: +421 2 32 11 22 22</w:t>
                    </w:r>
                  </w:p>
                </w:txbxContent>
              </v:textbox>
            </v:shape>
          </w:pict>
        </mc:Fallback>
      </mc:AlternateContent>
    </w:r>
    <w:r w:rsidR="00874094">
      <w:rPr>
        <w:noProof/>
        <w:lang w:eastAsia="sk-SK"/>
      </w:rPr>
      <mc:AlternateContent>
        <mc:Choice Requires="wps">
          <w:drawing>
            <wp:anchor distT="0" distB="0" distL="114300" distR="114300" simplePos="0" relativeHeight="251658255" behindDoc="0" locked="0" layoutInCell="1" allowOverlap="1" wp14:anchorId="2DCA6586" wp14:editId="48A5903C">
              <wp:simplePos x="0" y="0"/>
              <wp:positionH relativeFrom="column">
                <wp:posOffset>4728845</wp:posOffset>
              </wp:positionH>
              <wp:positionV relativeFrom="paragraph">
                <wp:posOffset>-471170</wp:posOffset>
              </wp:positionV>
              <wp:extent cx="1120140" cy="690245"/>
              <wp:effectExtent l="0" t="0" r="3810" b="0"/>
              <wp:wrapNone/>
              <wp:docPr id="12" name="Blok textu 12"/>
              <wp:cNvGraphicFramePr/>
              <a:graphic xmlns:a="http://schemas.openxmlformats.org/drawingml/2006/main">
                <a:graphicData uri="http://schemas.microsoft.com/office/word/2010/wordprocessingShape">
                  <wps:wsp>
                    <wps:cNvSpPr txBox="1"/>
                    <wps:spPr>
                      <a:xfrm>
                        <a:off x="0" y="0"/>
                        <a:ext cx="1120140" cy="690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417D7" w14:textId="77777777" w:rsidR="00611EFA" w:rsidRDefault="00611EFA" w:rsidP="00611EFA">
                          <w:pPr>
                            <w:spacing w:line="160" w:lineRule="exact"/>
                            <w:ind w:left="0"/>
                            <w:rPr>
                              <w:rFonts w:cstheme="minorHAnsi"/>
                              <w:color w:val="6D6E71"/>
                              <w:sz w:val="12"/>
                              <w:szCs w:val="12"/>
                            </w:rPr>
                          </w:pPr>
                        </w:p>
                        <w:p w14:paraId="39C35B7D" w14:textId="77777777" w:rsidR="00611EFA" w:rsidRDefault="00611EFA" w:rsidP="00611EFA">
                          <w:pPr>
                            <w:spacing w:line="160" w:lineRule="exact"/>
                            <w:ind w:left="0"/>
                            <w:rPr>
                              <w:rFonts w:cstheme="minorHAnsi"/>
                              <w:color w:val="6D6E71"/>
                              <w:sz w:val="12"/>
                              <w:szCs w:val="12"/>
                            </w:rPr>
                          </w:pPr>
                        </w:p>
                        <w:p w14:paraId="16998FB9" w14:textId="77777777" w:rsidR="00611EFA" w:rsidRDefault="00611EFA" w:rsidP="00611EFA">
                          <w:pPr>
                            <w:spacing w:line="160" w:lineRule="exact"/>
                            <w:ind w:left="0"/>
                            <w:rPr>
                              <w:rFonts w:cstheme="minorHAnsi"/>
                              <w:color w:val="6D6E71"/>
                              <w:sz w:val="12"/>
                              <w:szCs w:val="12"/>
                            </w:rPr>
                          </w:pPr>
                        </w:p>
                        <w:p w14:paraId="1C2B605C" w14:textId="77777777" w:rsidR="00611EFA" w:rsidRDefault="00611EFA" w:rsidP="00611EFA">
                          <w:pPr>
                            <w:spacing w:line="160" w:lineRule="exact"/>
                            <w:ind w:left="0"/>
                            <w:rPr>
                              <w:rFonts w:cstheme="minorHAnsi"/>
                              <w:color w:val="6D6E71"/>
                              <w:sz w:val="12"/>
                              <w:szCs w:val="12"/>
                            </w:rPr>
                          </w:pPr>
                        </w:p>
                        <w:p w14:paraId="471C6D15" w14:textId="55EF1B3D" w:rsidR="00611EFA" w:rsidRPr="00611EFA" w:rsidRDefault="00611EFA" w:rsidP="00611EFA">
                          <w:pPr>
                            <w:spacing w:line="160" w:lineRule="exact"/>
                            <w:ind w:left="0"/>
                            <w:rPr>
                              <w:rFonts w:cstheme="minorHAnsi"/>
                              <w:b/>
                              <w:color w:val="D2232A"/>
                              <w:sz w:val="12"/>
                              <w:szCs w:val="12"/>
                            </w:rPr>
                          </w:pPr>
                          <w:r w:rsidRPr="00611EFA">
                            <w:rPr>
                              <w:rFonts w:cstheme="minorHAnsi"/>
                              <w:b/>
                              <w:color w:val="D2232A"/>
                              <w:sz w:val="12"/>
                              <w:szCs w:val="12"/>
                            </w:rPr>
                            <w:t>www.</w:t>
                          </w:r>
                          <w:r w:rsidR="003D4906">
                            <w:rPr>
                              <w:rFonts w:cstheme="minorHAnsi"/>
                              <w:b/>
                              <w:color w:val="D2232A"/>
                              <w:sz w:val="12"/>
                              <w:szCs w:val="12"/>
                            </w:rPr>
                            <w:t>unilabs</w:t>
                          </w:r>
                          <w:r w:rsidRPr="00611EFA">
                            <w:rPr>
                              <w:rFonts w:cstheme="minorHAnsi"/>
                              <w:b/>
                              <w:color w:val="D2232A"/>
                              <w:sz w:val="12"/>
                              <w:szCs w:val="12"/>
                            </w:rPr>
                            <w:t>.sk</w:t>
                          </w:r>
                        </w:p>
                        <w:p w14:paraId="2891994B" w14:textId="31034644" w:rsidR="00611EFA" w:rsidRPr="00611EFA" w:rsidRDefault="003D4906" w:rsidP="00611EFA">
                          <w:pPr>
                            <w:spacing w:line="160" w:lineRule="exact"/>
                            <w:ind w:left="0"/>
                            <w:rPr>
                              <w:rFonts w:cstheme="minorHAnsi"/>
                              <w:b/>
                              <w:color w:val="D2232A"/>
                              <w:sz w:val="12"/>
                              <w:szCs w:val="12"/>
                            </w:rPr>
                          </w:pPr>
                          <w:r>
                            <w:rPr>
                              <w:rFonts w:cstheme="minorHAnsi"/>
                              <w:b/>
                              <w:color w:val="D2232A"/>
                              <w:sz w:val="12"/>
                              <w:szCs w:val="12"/>
                            </w:rPr>
                            <w:t>unilabs</w:t>
                          </w:r>
                          <w:r w:rsidR="00611EFA" w:rsidRPr="00611EFA">
                            <w:rPr>
                              <w:rFonts w:cstheme="minorHAnsi"/>
                              <w:b/>
                              <w:color w:val="D2232A"/>
                              <w:sz w:val="12"/>
                              <w:szCs w:val="12"/>
                            </w:rPr>
                            <w:t>@</w:t>
                          </w:r>
                          <w:r>
                            <w:rPr>
                              <w:rFonts w:cstheme="minorHAnsi"/>
                              <w:b/>
                              <w:color w:val="D2232A"/>
                              <w:sz w:val="12"/>
                              <w:szCs w:val="12"/>
                            </w:rPr>
                            <w:t>unilabs</w:t>
                          </w:r>
                          <w:r w:rsidR="00611EFA" w:rsidRPr="00611EFA">
                            <w:rPr>
                              <w:rFonts w:cstheme="minorHAnsi"/>
                              <w:b/>
                              <w:color w:val="D2232A"/>
                              <w:sz w:val="12"/>
                              <w:szCs w:val="12"/>
                            </w:rPr>
                            <w:t>.sk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A6586" id="Blok textu 12" o:spid="_x0000_s1029" type="#_x0000_t202" style="position:absolute;left:0;text-align:left;margin-left:372.35pt;margin-top:-37.1pt;width:88.2pt;height:54.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" fillcolor="white [3201]" stroked="f" strokeweight=".5pt">
              <v:textbox inset="0,0,0,0">
                <w:txbxContent>
                  <w:p w14:paraId="0D7417D7" w14:textId="77777777" w:rsidR="00611EFA" w:rsidRDefault="00611EFA" w:rsidP="00611EFA">
                    <w:pPr>
                      <w:spacing w:line="160" w:lineRule="exact"/>
                      <w:ind w:left="0"/>
                      <w:rPr>
                        <w:rFonts w:cstheme="minorHAnsi"/>
                        <w:color w:val="6D6E71"/>
                        <w:sz w:val="12"/>
                        <w:szCs w:val="12"/>
                      </w:rPr>
                    </w:pPr>
                  </w:p>
                  <w:p w14:paraId="39C35B7D" w14:textId="77777777" w:rsidR="00611EFA" w:rsidRDefault="00611EFA" w:rsidP="00611EFA">
                    <w:pPr>
                      <w:spacing w:line="160" w:lineRule="exact"/>
                      <w:ind w:left="0"/>
                      <w:rPr>
                        <w:rFonts w:cstheme="minorHAnsi"/>
                        <w:color w:val="6D6E71"/>
                        <w:sz w:val="12"/>
                        <w:szCs w:val="12"/>
                      </w:rPr>
                    </w:pPr>
                  </w:p>
                  <w:p w14:paraId="16998FB9" w14:textId="77777777" w:rsidR="00611EFA" w:rsidRDefault="00611EFA" w:rsidP="00611EFA">
                    <w:pPr>
                      <w:spacing w:line="160" w:lineRule="exact"/>
                      <w:ind w:left="0"/>
                      <w:rPr>
                        <w:rFonts w:cstheme="minorHAnsi"/>
                        <w:color w:val="6D6E71"/>
                        <w:sz w:val="12"/>
                        <w:szCs w:val="12"/>
                      </w:rPr>
                    </w:pPr>
                  </w:p>
                  <w:p w14:paraId="1C2B605C" w14:textId="77777777" w:rsidR="00611EFA" w:rsidRDefault="00611EFA" w:rsidP="00611EFA">
                    <w:pPr>
                      <w:spacing w:line="160" w:lineRule="exact"/>
                      <w:ind w:left="0"/>
                      <w:rPr>
                        <w:rFonts w:cstheme="minorHAnsi"/>
                        <w:color w:val="6D6E71"/>
                        <w:sz w:val="12"/>
                        <w:szCs w:val="12"/>
                      </w:rPr>
                    </w:pPr>
                  </w:p>
                  <w:p w14:paraId="471C6D15" w14:textId="55EF1B3D" w:rsidR="00611EFA" w:rsidRPr="00611EFA" w:rsidRDefault="00611EFA" w:rsidP="00611EFA">
                    <w:pPr>
                      <w:spacing w:line="160" w:lineRule="exact"/>
                      <w:ind w:left="0"/>
                      <w:rPr>
                        <w:rFonts w:cstheme="minorHAnsi"/>
                        <w:b/>
                        <w:color w:val="D2232A"/>
                        <w:sz w:val="12"/>
                        <w:szCs w:val="12"/>
                      </w:rPr>
                    </w:pPr>
                    <w:r w:rsidRPr="00611EFA">
                      <w:rPr>
                        <w:rFonts w:cstheme="minorHAnsi"/>
                        <w:b/>
                        <w:color w:val="D2232A"/>
                        <w:sz w:val="12"/>
                        <w:szCs w:val="12"/>
                      </w:rPr>
                      <w:t>www.</w:t>
                    </w:r>
                    <w:r w:rsidR="003D4906">
                      <w:rPr>
                        <w:rFonts w:cstheme="minorHAnsi"/>
                        <w:b/>
                        <w:color w:val="D2232A"/>
                        <w:sz w:val="12"/>
                        <w:szCs w:val="12"/>
                      </w:rPr>
                      <w:t>unilabs</w:t>
                    </w:r>
                    <w:r w:rsidRPr="00611EFA">
                      <w:rPr>
                        <w:rFonts w:cstheme="minorHAnsi"/>
                        <w:b/>
                        <w:color w:val="D2232A"/>
                        <w:sz w:val="12"/>
                        <w:szCs w:val="12"/>
                      </w:rPr>
                      <w:t>.sk</w:t>
                    </w:r>
                  </w:p>
                  <w:p w14:paraId="2891994B" w14:textId="31034644" w:rsidR="00611EFA" w:rsidRPr="00611EFA" w:rsidRDefault="003D4906" w:rsidP="00611EFA">
                    <w:pPr>
                      <w:spacing w:line="160" w:lineRule="exact"/>
                      <w:ind w:left="0"/>
                      <w:rPr>
                        <w:rFonts w:cstheme="minorHAnsi"/>
                        <w:b/>
                        <w:color w:val="D2232A"/>
                        <w:sz w:val="12"/>
                        <w:szCs w:val="12"/>
                      </w:rPr>
                    </w:pPr>
                    <w:r>
                      <w:rPr>
                        <w:rFonts w:cstheme="minorHAnsi"/>
                        <w:b/>
                        <w:color w:val="D2232A"/>
                        <w:sz w:val="12"/>
                        <w:szCs w:val="12"/>
                      </w:rPr>
                      <w:t>unilabs</w:t>
                    </w:r>
                    <w:r w:rsidR="00611EFA" w:rsidRPr="00611EFA">
                      <w:rPr>
                        <w:rFonts w:cstheme="minorHAnsi"/>
                        <w:b/>
                        <w:color w:val="D2232A"/>
                        <w:sz w:val="12"/>
                        <w:szCs w:val="12"/>
                      </w:rPr>
                      <w:t>@</w:t>
                    </w:r>
                    <w:r>
                      <w:rPr>
                        <w:rFonts w:cstheme="minorHAnsi"/>
                        <w:b/>
                        <w:color w:val="D2232A"/>
                        <w:sz w:val="12"/>
                        <w:szCs w:val="12"/>
                      </w:rPr>
                      <w:t>unilabs</w:t>
                    </w:r>
                    <w:r w:rsidR="00611EFA" w:rsidRPr="00611EFA">
                      <w:rPr>
                        <w:rFonts w:cstheme="minorHAnsi"/>
                        <w:b/>
                        <w:color w:val="D2232A"/>
                        <w:sz w:val="12"/>
                        <w:szCs w:val="12"/>
                      </w:rPr>
                      <w:t>.sk</w:t>
                    </w:r>
                  </w:p>
                </w:txbxContent>
              </v:textbox>
            </v:shape>
          </w:pict>
        </mc:Fallback>
      </mc:AlternateContent>
    </w:r>
    <w:r w:rsidR="00A41852" w:rsidRPr="00A41852">
      <w:rPr>
        <w:noProof/>
        <w:lang w:eastAsia="sk-SK"/>
      </w:rPr>
      <mc:AlternateContent>
        <mc:Choice Requires="wps">
          <w:drawing>
            <wp:anchor distT="0" distB="0" distL="114300" distR="114300" simplePos="0" relativeHeight="251658251" behindDoc="0" locked="0" layoutInCell="1" allowOverlap="1" wp14:anchorId="129B1D60" wp14:editId="63C29B9A">
              <wp:simplePos x="0" y="0"/>
              <wp:positionH relativeFrom="column">
                <wp:posOffset>6405245</wp:posOffset>
              </wp:positionH>
              <wp:positionV relativeFrom="topMargin">
                <wp:posOffset>7200900</wp:posOffset>
              </wp:positionV>
              <wp:extent cx="252000" cy="0"/>
              <wp:effectExtent l="0" t="0" r="15240" b="19050"/>
              <wp:wrapNone/>
              <wp:docPr id="10" name="Rovná spojnica 10"/>
              <wp:cNvGraphicFramePr/>
              <a:graphic xmlns:a="http://schemas.openxmlformats.org/drawingml/2006/main">
                <a:graphicData uri="http://schemas.microsoft.com/office/word/2010/wordprocessingShape">
                  <wps:wsp>
                    <wps:cNvCnPr/>
                    <wps:spPr>
                      <a:xfrm>
                        <a:off x="0" y="0"/>
                        <a:ext cx="252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0FA5EB" id="Rovná spojnica 10" o:spid="_x0000_s1026" style="position:absolute;z-index:251658251;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504.35pt,567pt" to="524.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" strokecolor="#a5a5a5 [2092]" strokeweight=".25pt">
              <w10:wrap anchory="margin"/>
            </v:line>
          </w:pict>
        </mc:Fallback>
      </mc:AlternateContent>
    </w:r>
    <w:r w:rsidR="00A41852">
      <w:rPr>
        <w:noProof/>
        <w:lang w:eastAsia="sk-SK"/>
      </w:rPr>
      <mc:AlternateContent>
        <mc:Choice Requires="wps">
          <w:drawing>
            <wp:anchor distT="0" distB="0" distL="114300" distR="114300" simplePos="0" relativeHeight="251658249" behindDoc="0" locked="0" layoutInCell="1" allowOverlap="1" wp14:anchorId="3BD857D6" wp14:editId="75AE6E00">
              <wp:simplePos x="0" y="0"/>
              <wp:positionH relativeFrom="column">
                <wp:posOffset>-900430</wp:posOffset>
              </wp:positionH>
              <wp:positionV relativeFrom="topMargin">
                <wp:posOffset>7200900</wp:posOffset>
              </wp:positionV>
              <wp:extent cx="252000" cy="0"/>
              <wp:effectExtent l="0" t="0" r="15240" b="19050"/>
              <wp:wrapNone/>
              <wp:docPr id="8" name="Rovná spojnica 8"/>
              <wp:cNvGraphicFramePr/>
              <a:graphic xmlns:a="http://schemas.openxmlformats.org/drawingml/2006/main">
                <a:graphicData uri="http://schemas.microsoft.com/office/word/2010/wordprocessingShape">
                  <wps:wsp>
                    <wps:cNvCnPr/>
                    <wps:spPr>
                      <a:xfrm>
                        <a:off x="0" y="0"/>
                        <a:ext cx="252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652E22" id="Rovná spojnica 8"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70.9pt,567pt" to="-51.0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" strokecolor="#a5a5a5 [2092]" strokeweight=".25pt">
              <w10:wrap anchory="margin"/>
            </v:line>
          </w:pict>
        </mc:Fallback>
      </mc:AlternateContent>
    </w:r>
    <w:r w:rsidR="00A41852">
      <w:rPr>
        <w:noProof/>
        <w:lang w:eastAsia="sk-SK"/>
      </w:rPr>
      <mc:AlternateContent>
        <mc:Choice Requires="wps">
          <w:drawing>
            <wp:anchor distT="4294967295" distB="4294967295" distL="114300" distR="114300" simplePos="0" relativeHeight="251658247" behindDoc="0" locked="0" layoutInCell="1" allowOverlap="1" wp14:anchorId="3FBEFE38" wp14:editId="1D2B8CE0">
              <wp:simplePos x="0" y="0"/>
              <wp:positionH relativeFrom="column">
                <wp:posOffset>7371715</wp:posOffset>
              </wp:positionH>
              <wp:positionV relativeFrom="paragraph">
                <wp:posOffset>6735444</wp:posOffset>
              </wp:positionV>
              <wp:extent cx="252095" cy="0"/>
              <wp:effectExtent l="0" t="0" r="14605" b="19050"/>
              <wp:wrapNone/>
              <wp:docPr id="6" name="Rovná spojovacia šípk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8CE4B" id="_x0000_t32" coordsize="21600,21600" o:spt="32" o:oned="t" path="m,l21600,21600e" filled="f">
              <v:path arrowok="t" fillok="f" o:connecttype="none"/>
              <o:lock v:ext="edit" shapetype="t"/>
            </v:shapetype>
            <v:shape id="Rovná spojovacia šípka 6" o:spid="_x0000_s1026" type="#_x0000_t32" style="position:absolute;margin-left:580.45pt;margin-top:530.35pt;width:19.85pt;height:0;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" strokecolor="#a5a5a5 [2092]"/>
          </w:pict>
        </mc:Fallback>
      </mc:AlternateContent>
    </w:r>
    <w:r w:rsidR="00A41852">
      <w:rPr>
        <w:noProof/>
        <w:lang w:eastAsia="sk-SK"/>
      </w:rPr>
      <mc:AlternateContent>
        <mc:Choice Requires="wps">
          <w:drawing>
            <wp:anchor distT="4294967295" distB="4294967295" distL="114300" distR="114300" simplePos="0" relativeHeight="251658246" behindDoc="0" locked="0" layoutInCell="1" allowOverlap="1" wp14:anchorId="2AC841BF" wp14:editId="5F8F0417">
              <wp:simplePos x="0" y="0"/>
              <wp:positionH relativeFrom="column">
                <wp:posOffset>7371715</wp:posOffset>
              </wp:positionH>
              <wp:positionV relativeFrom="paragraph">
                <wp:posOffset>3548379</wp:posOffset>
              </wp:positionV>
              <wp:extent cx="251460" cy="0"/>
              <wp:effectExtent l="0" t="0" r="15240" b="19050"/>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3E9CC" id="Rovná spojovacia šípka 5" o:spid="_x0000_s1026" type="#_x0000_t32" style="position:absolute;margin-left:580.45pt;margin-top:279.4pt;width:19.8pt;height:0;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" strokecolor="#a5a5a5 [2092]"/>
          </w:pict>
        </mc:Fallback>
      </mc:AlternateContent>
    </w:r>
    <w:r w:rsidR="00A41852">
      <w:rPr>
        <w:noProof/>
        <w:lang w:eastAsia="sk-SK"/>
      </w:rPr>
      <mc:AlternateContent>
        <mc:Choice Requires="wps">
          <w:drawing>
            <wp:anchor distT="4294967295" distB="4294967295" distL="114300" distR="114300" simplePos="0" relativeHeight="251658245" behindDoc="0" locked="0" layoutInCell="1" allowOverlap="1" wp14:anchorId="0C9CE00B" wp14:editId="794BB8DF">
              <wp:simplePos x="0" y="0"/>
              <wp:positionH relativeFrom="column">
                <wp:posOffset>-52705</wp:posOffset>
              </wp:positionH>
              <wp:positionV relativeFrom="paragraph">
                <wp:posOffset>7122159</wp:posOffset>
              </wp:positionV>
              <wp:extent cx="251460" cy="0"/>
              <wp:effectExtent l="0" t="0" r="15240" b="19050"/>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EDDEB" id="Rovná spojovacia šípka 4" o:spid="_x0000_s1026" type="#_x0000_t32" style="position:absolute;margin-left:-4.15pt;margin-top:560.8pt;width:19.8pt;height:0;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" strokecolor="#a5a5a5 [2092]"/>
          </w:pict>
        </mc:Fallback>
      </mc:AlternateContent>
    </w:r>
    <w:r w:rsidR="00A41852">
      <w:rPr>
        <w:noProof/>
        <w:lang w:eastAsia="sk-SK"/>
      </w:rPr>
      <mc:AlternateContent>
        <mc:Choice Requires="wps">
          <w:drawing>
            <wp:anchor distT="4294967295" distB="4294967295" distL="114300" distR="114300" simplePos="0" relativeHeight="251658244" behindDoc="0" locked="0" layoutInCell="1" allowOverlap="1" wp14:anchorId="690029A9" wp14:editId="464B32E7">
              <wp:simplePos x="0" y="0"/>
              <wp:positionH relativeFrom="column">
                <wp:posOffset>-52070</wp:posOffset>
              </wp:positionH>
              <wp:positionV relativeFrom="paragraph">
                <wp:posOffset>3542664</wp:posOffset>
              </wp:positionV>
              <wp:extent cx="251460" cy="0"/>
              <wp:effectExtent l="0" t="0" r="15240" b="19050"/>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B0A6B" id="Rovná spojovacia šípka 3" o:spid="_x0000_s1026" type="#_x0000_t32" style="position:absolute;margin-left:-4.1pt;margin-top:278.95pt;width:19.8pt;height:0;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" strokecolor="#a5a5a5 [2092]"/>
          </w:pict>
        </mc:Fallback>
      </mc:AlternateContent>
    </w:r>
    <w:r w:rsidR="00A41852">
      <w:rPr>
        <w:noProof/>
        <w:lang w:eastAsia="sk-SK"/>
      </w:rPr>
      <mc:AlternateContent>
        <mc:Choice Requires="wps">
          <w:drawing>
            <wp:anchor distT="4294967295" distB="4294967295" distL="114300" distR="114300" simplePos="0" relativeHeight="251658243" behindDoc="0" locked="0" layoutInCell="1" allowOverlap="1" wp14:anchorId="4DECA115" wp14:editId="09EC8251">
              <wp:simplePos x="0" y="0"/>
              <wp:positionH relativeFrom="column">
                <wp:posOffset>7371715</wp:posOffset>
              </wp:positionH>
              <wp:positionV relativeFrom="paragraph">
                <wp:posOffset>6735444</wp:posOffset>
              </wp:positionV>
              <wp:extent cx="252095" cy="0"/>
              <wp:effectExtent l="0" t="0" r="14605" b="19050"/>
              <wp:wrapNone/>
              <wp:docPr id="22" name="Rovná spojovacia šípk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4CE98" id="Rovná spojovacia šípka 22" o:spid="_x0000_s1026" type="#_x0000_t32" style="position:absolute;margin-left:580.45pt;margin-top:530.35pt;width:19.85pt;height:0;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" strokecolor="#a5a5a5 [2092]"/>
          </w:pict>
        </mc:Fallback>
      </mc:AlternateContent>
    </w:r>
    <w:r w:rsidR="00A41852">
      <w:rPr>
        <w:noProof/>
        <w:lang w:eastAsia="sk-SK"/>
      </w:rPr>
      <mc:AlternateContent>
        <mc:Choice Requires="wps">
          <w:drawing>
            <wp:anchor distT="4294967295" distB="4294967295" distL="114300" distR="114300" simplePos="0" relativeHeight="251658242" behindDoc="0" locked="0" layoutInCell="1" allowOverlap="1" wp14:anchorId="51500F2D" wp14:editId="07632291">
              <wp:simplePos x="0" y="0"/>
              <wp:positionH relativeFrom="column">
                <wp:posOffset>7371715</wp:posOffset>
              </wp:positionH>
              <wp:positionV relativeFrom="paragraph">
                <wp:posOffset>3548379</wp:posOffset>
              </wp:positionV>
              <wp:extent cx="251460" cy="0"/>
              <wp:effectExtent l="0" t="0" r="15240" b="19050"/>
              <wp:wrapNone/>
              <wp:docPr id="21" name="Rovná spojovacia šípk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9392D" id="Rovná spojovacia šípka 21" o:spid="_x0000_s1026" type="#_x0000_t32" style="position:absolute;margin-left:580.45pt;margin-top:279.4pt;width:19.8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" strokecolor="#a5a5a5 [2092]"/>
          </w:pict>
        </mc:Fallback>
      </mc:AlternateContent>
    </w:r>
    <w:r w:rsidR="00A41852">
      <w:rPr>
        <w:noProof/>
        <w:lang w:eastAsia="sk-SK"/>
      </w:rPr>
      <mc:AlternateContent>
        <mc:Choice Requires="wps">
          <w:drawing>
            <wp:anchor distT="4294967295" distB="4294967295" distL="114300" distR="114300" simplePos="0" relativeHeight="251658241" behindDoc="0" locked="0" layoutInCell="1" allowOverlap="1" wp14:anchorId="0131D9C4" wp14:editId="707BD372">
              <wp:simplePos x="0" y="0"/>
              <wp:positionH relativeFrom="column">
                <wp:posOffset>-52705</wp:posOffset>
              </wp:positionH>
              <wp:positionV relativeFrom="paragraph">
                <wp:posOffset>7122159</wp:posOffset>
              </wp:positionV>
              <wp:extent cx="251460" cy="0"/>
              <wp:effectExtent l="0" t="0" r="15240" b="19050"/>
              <wp:wrapNone/>
              <wp:docPr id="20" name="Rovná spojovacia šípk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0B43C" id="Rovná spojovacia šípka 20" o:spid="_x0000_s1026" type="#_x0000_t32" style="position:absolute;margin-left:-4.15pt;margin-top:560.8pt;width:19.8pt;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" strokecolor="#a5a5a5 [2092]"/>
          </w:pict>
        </mc:Fallback>
      </mc:AlternateContent>
    </w:r>
    <w:r w:rsidR="00A41852">
      <w:rPr>
        <w:noProof/>
        <w:lang w:eastAsia="sk-SK"/>
      </w:rPr>
      <mc:AlternateContent>
        <mc:Choice Requires="wps">
          <w:drawing>
            <wp:anchor distT="4294967295" distB="4294967295" distL="114300" distR="114300" simplePos="0" relativeHeight="251658240" behindDoc="0" locked="0" layoutInCell="1" allowOverlap="1" wp14:anchorId="596BB2CD" wp14:editId="13B7478E">
              <wp:simplePos x="0" y="0"/>
              <wp:positionH relativeFrom="column">
                <wp:posOffset>-52070</wp:posOffset>
              </wp:positionH>
              <wp:positionV relativeFrom="paragraph">
                <wp:posOffset>3542664</wp:posOffset>
              </wp:positionV>
              <wp:extent cx="251460" cy="0"/>
              <wp:effectExtent l="0" t="0" r="15240" b="19050"/>
              <wp:wrapNone/>
              <wp:docPr id="19" name="Rovná spojovacia šípk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3F3C7" id="Rovná spojovacia šípka 19" o:spid="_x0000_s1026" type="#_x0000_t32" style="position:absolute;margin-left:-4.1pt;margin-top:278.95pt;width:19.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" strokecolor="#a5a5a5 [2092]"/>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E050" w14:textId="77777777" w:rsidR="00153CD6" w:rsidRDefault="00153CD6" w:rsidP="00F73E30">
      <w:r>
        <w:separator/>
      </w:r>
    </w:p>
  </w:footnote>
  <w:footnote w:type="continuationSeparator" w:id="0">
    <w:p w14:paraId="1F1DF498" w14:textId="77777777" w:rsidR="00153CD6" w:rsidRDefault="00153CD6" w:rsidP="00F73E30">
      <w:r>
        <w:continuationSeparator/>
      </w:r>
    </w:p>
  </w:footnote>
  <w:footnote w:type="continuationNotice" w:id="1">
    <w:p w14:paraId="5298C6CB" w14:textId="77777777" w:rsidR="00153CD6" w:rsidRDefault="00153CD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8BEF" w14:textId="134376A9" w:rsidR="00A41852" w:rsidRDefault="007B30D8" w:rsidP="00F73E30">
    <w:pPr>
      <w:pStyle w:val="Header"/>
      <w:ind w:left="-709"/>
      <w:rPr>
        <w:b/>
        <w:bCs/>
        <w:color w:val="FF0000"/>
        <w:sz w:val="28"/>
        <w:szCs w:val="28"/>
      </w:rPr>
    </w:pPr>
    <w:r>
      <w:rPr>
        <w:noProof/>
      </w:rPr>
      <w:drawing>
        <wp:anchor distT="0" distB="0" distL="114300" distR="114300" simplePos="0" relativeHeight="251659279" behindDoc="0" locked="0" layoutInCell="1" allowOverlap="1" wp14:anchorId="3F5B9002" wp14:editId="76696AFA">
          <wp:simplePos x="0" y="0"/>
          <wp:positionH relativeFrom="margin">
            <wp:align>left</wp:align>
          </wp:positionH>
          <wp:positionV relativeFrom="paragraph">
            <wp:posOffset>-165100</wp:posOffset>
          </wp:positionV>
          <wp:extent cx="1859280" cy="624385"/>
          <wp:effectExtent l="0" t="0" r="7620" b="4445"/>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59280" cy="624385"/>
                  </a:xfrm>
                  <a:prstGeom prst="rect">
                    <a:avLst/>
                  </a:prstGeom>
                </pic:spPr>
              </pic:pic>
            </a:graphicData>
          </a:graphic>
        </wp:anchor>
      </w:drawing>
    </w:r>
    <w:r w:rsidR="00A41852" w:rsidRPr="00A41852">
      <w:rPr>
        <w:noProof/>
        <w:lang w:eastAsia="sk-SK"/>
      </w:rPr>
      <mc:AlternateContent>
        <mc:Choice Requires="wps">
          <w:drawing>
            <wp:anchor distT="0" distB="0" distL="114300" distR="114300" simplePos="0" relativeHeight="251658250" behindDoc="0" locked="0" layoutInCell="1" allowOverlap="1" wp14:anchorId="62D36E94" wp14:editId="2069AE39">
              <wp:simplePos x="0" y="0"/>
              <wp:positionH relativeFrom="column">
                <wp:posOffset>6405245</wp:posOffset>
              </wp:positionH>
              <wp:positionV relativeFrom="topMargin">
                <wp:posOffset>3600450</wp:posOffset>
              </wp:positionV>
              <wp:extent cx="252000" cy="0"/>
              <wp:effectExtent l="0" t="0" r="15240" b="19050"/>
              <wp:wrapNone/>
              <wp:docPr id="9" name="Rovná spojnica 9"/>
              <wp:cNvGraphicFramePr/>
              <a:graphic xmlns:a="http://schemas.openxmlformats.org/drawingml/2006/main">
                <a:graphicData uri="http://schemas.microsoft.com/office/word/2010/wordprocessingShape">
                  <wps:wsp>
                    <wps:cNvCnPr/>
                    <wps:spPr>
                      <a:xfrm>
                        <a:off x="0" y="0"/>
                        <a:ext cx="252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4D9749" id="Rovná spojnica 9"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504.35pt,283.5pt" to="524.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" strokecolor="#a5a5a5 [2092]" strokeweight=".25pt">
              <w10:wrap anchory="margin"/>
            </v:line>
          </w:pict>
        </mc:Fallback>
      </mc:AlternateContent>
    </w:r>
    <w:r w:rsidR="00A41852">
      <w:rPr>
        <w:noProof/>
        <w:lang w:eastAsia="sk-SK"/>
      </w:rPr>
      <mc:AlternateContent>
        <mc:Choice Requires="wps">
          <w:drawing>
            <wp:anchor distT="0" distB="0" distL="114300" distR="114300" simplePos="0" relativeHeight="251658248" behindDoc="0" locked="0" layoutInCell="1" allowOverlap="1" wp14:anchorId="6BE297B2" wp14:editId="6EE26ADE">
              <wp:simplePos x="0" y="0"/>
              <wp:positionH relativeFrom="column">
                <wp:posOffset>-900430</wp:posOffset>
              </wp:positionH>
              <wp:positionV relativeFrom="topMargin">
                <wp:posOffset>3600450</wp:posOffset>
              </wp:positionV>
              <wp:extent cx="252000" cy="0"/>
              <wp:effectExtent l="0" t="0" r="15240" b="19050"/>
              <wp:wrapNone/>
              <wp:docPr id="7" name="Rovná spojnica 7"/>
              <wp:cNvGraphicFramePr/>
              <a:graphic xmlns:a="http://schemas.openxmlformats.org/drawingml/2006/main">
                <a:graphicData uri="http://schemas.microsoft.com/office/word/2010/wordprocessingShape">
                  <wps:wsp>
                    <wps:cNvCnPr/>
                    <wps:spPr>
                      <a:xfrm>
                        <a:off x="0" y="0"/>
                        <a:ext cx="252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4E8CB0" id="Rovná spojnica 7" o:spid="_x0000_s1026"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70.9pt,283.5pt" to="-51.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" strokecolor="#a5a5a5 [2092]" strokeweight=".25pt">
              <w10:wrap anchory="margin"/>
            </v:line>
          </w:pict>
        </mc:Fallback>
      </mc:AlternateContent>
    </w:r>
    <w:r w:rsidR="006F2D3E">
      <w:tab/>
    </w:r>
    <w:r w:rsidR="006F2D3E">
      <w:tab/>
    </w:r>
    <w:r w:rsidR="006F2D3E" w:rsidRPr="006F2D3E">
      <w:rPr>
        <w:b/>
        <w:bCs/>
        <w:color w:val="FF0000"/>
        <w:sz w:val="28"/>
        <w:szCs w:val="28"/>
      </w:rPr>
      <w:t>TLAČOVÁ SPRÁVA</w:t>
    </w:r>
  </w:p>
  <w:p w14:paraId="1E2BDCEE" w14:textId="720AB676" w:rsidR="007B30D8" w:rsidRDefault="007B30D8" w:rsidP="00F73E30">
    <w:pPr>
      <w:pStyle w:val="Header"/>
      <w:ind w:left="-709"/>
      <w:rPr>
        <w:b/>
        <w:bCs/>
        <w:color w:val="FF0000"/>
        <w:sz w:val="28"/>
        <w:szCs w:val="28"/>
      </w:rPr>
    </w:pPr>
  </w:p>
  <w:p w14:paraId="2006B4A5" w14:textId="77777777" w:rsidR="007B30D8" w:rsidRPr="006F2D3E" w:rsidRDefault="007B30D8" w:rsidP="00F73E30">
    <w:pPr>
      <w:pStyle w:val="Header"/>
      <w:ind w:left="-709"/>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23CD38DF"/>
    <w:multiLevelType w:val="hybridMultilevel"/>
    <w:tmpl w:val="F96ADE20"/>
    <w:lvl w:ilvl="0" w:tplc="041B0013">
      <w:start w:val="1"/>
      <w:numFmt w:val="upp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2CB901BC"/>
    <w:multiLevelType w:val="hybridMultilevel"/>
    <w:tmpl w:val="999EBA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5B1781E"/>
    <w:multiLevelType w:val="hybridMultilevel"/>
    <w:tmpl w:val="D01EC610"/>
    <w:lvl w:ilvl="0" w:tplc="041B0001">
      <w:start w:val="1"/>
      <w:numFmt w:val="bullet"/>
      <w:lvlText w:val=""/>
      <w:lvlJc w:val="left"/>
      <w:pPr>
        <w:ind w:left="1571"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 w15:restartNumberingAfterBreak="0">
    <w:nsid w:val="373350F8"/>
    <w:multiLevelType w:val="hybridMultilevel"/>
    <w:tmpl w:val="2BC8F086"/>
    <w:lvl w:ilvl="0" w:tplc="F37A4942">
      <w:start w:val="1"/>
      <w:numFmt w:val="decimal"/>
      <w:lvlText w:val="%1."/>
      <w:lvlJc w:val="left"/>
      <w:pPr>
        <w:ind w:left="7207" w:hanging="360"/>
      </w:pPr>
      <w:rPr>
        <w:b/>
      </w:rPr>
    </w:lvl>
    <w:lvl w:ilvl="1" w:tplc="041B0001">
      <w:start w:val="1"/>
      <w:numFmt w:val="bullet"/>
      <w:lvlText w:val=""/>
      <w:lvlJc w:val="left"/>
      <w:pPr>
        <w:ind w:left="7590" w:hanging="360"/>
      </w:pPr>
      <w:rPr>
        <w:rFonts w:ascii="Symbol" w:hAnsi="Symbol" w:hint="default"/>
      </w:rPr>
    </w:lvl>
    <w:lvl w:ilvl="2" w:tplc="041B001B">
      <w:start w:val="1"/>
      <w:numFmt w:val="lowerRoman"/>
      <w:lvlText w:val="%3."/>
      <w:lvlJc w:val="right"/>
      <w:pPr>
        <w:ind w:left="8647" w:hanging="180"/>
      </w:pPr>
    </w:lvl>
    <w:lvl w:ilvl="3" w:tplc="041B000F" w:tentative="1">
      <w:start w:val="1"/>
      <w:numFmt w:val="decimal"/>
      <w:lvlText w:val="%4."/>
      <w:lvlJc w:val="left"/>
      <w:pPr>
        <w:ind w:left="9367" w:hanging="360"/>
      </w:pPr>
    </w:lvl>
    <w:lvl w:ilvl="4" w:tplc="041B0019" w:tentative="1">
      <w:start w:val="1"/>
      <w:numFmt w:val="lowerLetter"/>
      <w:lvlText w:val="%5."/>
      <w:lvlJc w:val="left"/>
      <w:pPr>
        <w:ind w:left="10087" w:hanging="360"/>
      </w:pPr>
    </w:lvl>
    <w:lvl w:ilvl="5" w:tplc="041B001B" w:tentative="1">
      <w:start w:val="1"/>
      <w:numFmt w:val="lowerRoman"/>
      <w:lvlText w:val="%6."/>
      <w:lvlJc w:val="right"/>
      <w:pPr>
        <w:ind w:left="10807" w:hanging="180"/>
      </w:pPr>
    </w:lvl>
    <w:lvl w:ilvl="6" w:tplc="041B000F" w:tentative="1">
      <w:start w:val="1"/>
      <w:numFmt w:val="decimal"/>
      <w:lvlText w:val="%7."/>
      <w:lvlJc w:val="left"/>
      <w:pPr>
        <w:ind w:left="11527" w:hanging="360"/>
      </w:pPr>
    </w:lvl>
    <w:lvl w:ilvl="7" w:tplc="041B0019" w:tentative="1">
      <w:start w:val="1"/>
      <w:numFmt w:val="lowerLetter"/>
      <w:lvlText w:val="%8."/>
      <w:lvlJc w:val="left"/>
      <w:pPr>
        <w:ind w:left="12247" w:hanging="360"/>
      </w:pPr>
    </w:lvl>
    <w:lvl w:ilvl="8" w:tplc="041B001B" w:tentative="1">
      <w:start w:val="1"/>
      <w:numFmt w:val="lowerRoman"/>
      <w:lvlText w:val="%9."/>
      <w:lvlJc w:val="right"/>
      <w:pPr>
        <w:ind w:left="12967" w:hanging="180"/>
      </w:pPr>
    </w:lvl>
  </w:abstractNum>
  <w:abstractNum w:abstractNumId="5" w15:restartNumberingAfterBreak="0">
    <w:nsid w:val="38CE74ED"/>
    <w:multiLevelType w:val="hybridMultilevel"/>
    <w:tmpl w:val="DBF499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B79552F"/>
    <w:multiLevelType w:val="hybridMultilevel"/>
    <w:tmpl w:val="5EF0B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17E43"/>
    <w:multiLevelType w:val="hybridMultilevel"/>
    <w:tmpl w:val="436AAD3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B1286F"/>
    <w:multiLevelType w:val="hybridMultilevel"/>
    <w:tmpl w:val="DB8E8F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5DD7BFC"/>
    <w:multiLevelType w:val="hybridMultilevel"/>
    <w:tmpl w:val="87C62DBA"/>
    <w:lvl w:ilvl="0" w:tplc="041B0013">
      <w:start w:val="1"/>
      <w:numFmt w:val="upp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7FBA4F62"/>
    <w:multiLevelType w:val="hybridMultilevel"/>
    <w:tmpl w:val="34A646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2"/>
  </w:num>
  <w:num w:numId="5">
    <w:abstractNumId w:val="8"/>
  </w:num>
  <w:num w:numId="6">
    <w:abstractNumId w:val="7"/>
  </w:num>
  <w:num w:numId="7">
    <w:abstractNumId w:val="9"/>
  </w:num>
  <w:num w:numId="8">
    <w:abstractNumId w:val="1"/>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A19"/>
    <w:rsid w:val="00010558"/>
    <w:rsid w:val="00017B88"/>
    <w:rsid w:val="00021CE5"/>
    <w:rsid w:val="0002473B"/>
    <w:rsid w:val="00026B87"/>
    <w:rsid w:val="000272A5"/>
    <w:rsid w:val="00032BCE"/>
    <w:rsid w:val="00044438"/>
    <w:rsid w:val="000631E6"/>
    <w:rsid w:val="00063BF2"/>
    <w:rsid w:val="00066128"/>
    <w:rsid w:val="000737E4"/>
    <w:rsid w:val="00074149"/>
    <w:rsid w:val="00081D40"/>
    <w:rsid w:val="000828FB"/>
    <w:rsid w:val="00083470"/>
    <w:rsid w:val="00083986"/>
    <w:rsid w:val="000A0753"/>
    <w:rsid w:val="000A2A1E"/>
    <w:rsid w:val="000B5CA3"/>
    <w:rsid w:val="000B6AC7"/>
    <w:rsid w:val="000D2DBC"/>
    <w:rsid w:val="000D6EEB"/>
    <w:rsid w:val="000D6F08"/>
    <w:rsid w:val="000D770D"/>
    <w:rsid w:val="000E081D"/>
    <w:rsid w:val="000E1793"/>
    <w:rsid w:val="000E1D9B"/>
    <w:rsid w:val="000E1DAF"/>
    <w:rsid w:val="000E2946"/>
    <w:rsid w:val="000E457E"/>
    <w:rsid w:val="000E6CB5"/>
    <w:rsid w:val="000E7E22"/>
    <w:rsid w:val="000F6869"/>
    <w:rsid w:val="000F7EDF"/>
    <w:rsid w:val="00100964"/>
    <w:rsid w:val="001054E1"/>
    <w:rsid w:val="0010726E"/>
    <w:rsid w:val="00112CD0"/>
    <w:rsid w:val="0011601A"/>
    <w:rsid w:val="0011657B"/>
    <w:rsid w:val="001171BB"/>
    <w:rsid w:val="00124E45"/>
    <w:rsid w:val="00125D1C"/>
    <w:rsid w:val="00127D72"/>
    <w:rsid w:val="001307BC"/>
    <w:rsid w:val="0013461E"/>
    <w:rsid w:val="001360B3"/>
    <w:rsid w:val="00141A0E"/>
    <w:rsid w:val="00153CD6"/>
    <w:rsid w:val="00154278"/>
    <w:rsid w:val="0015448F"/>
    <w:rsid w:val="001547D7"/>
    <w:rsid w:val="00160F59"/>
    <w:rsid w:val="00160F8A"/>
    <w:rsid w:val="0016272F"/>
    <w:rsid w:val="00170439"/>
    <w:rsid w:val="001720DA"/>
    <w:rsid w:val="001736FE"/>
    <w:rsid w:val="00174E39"/>
    <w:rsid w:val="00175E48"/>
    <w:rsid w:val="001919C6"/>
    <w:rsid w:val="00197B15"/>
    <w:rsid w:val="001A09B2"/>
    <w:rsid w:val="001A42F2"/>
    <w:rsid w:val="001A53D1"/>
    <w:rsid w:val="001A5A16"/>
    <w:rsid w:val="001A6581"/>
    <w:rsid w:val="001B1184"/>
    <w:rsid w:val="001B1B8E"/>
    <w:rsid w:val="001B6C96"/>
    <w:rsid w:val="001C5EFC"/>
    <w:rsid w:val="001E179A"/>
    <w:rsid w:val="001E7ED4"/>
    <w:rsid w:val="001F06BF"/>
    <w:rsid w:val="001F34B1"/>
    <w:rsid w:val="001F55BB"/>
    <w:rsid w:val="00200515"/>
    <w:rsid w:val="0020215D"/>
    <w:rsid w:val="00207731"/>
    <w:rsid w:val="00211093"/>
    <w:rsid w:val="00211CFB"/>
    <w:rsid w:val="002132F1"/>
    <w:rsid w:val="0021350E"/>
    <w:rsid w:val="00225082"/>
    <w:rsid w:val="00234351"/>
    <w:rsid w:val="00244812"/>
    <w:rsid w:val="002473DC"/>
    <w:rsid w:val="002521F2"/>
    <w:rsid w:val="00252B17"/>
    <w:rsid w:val="002632DA"/>
    <w:rsid w:val="002671C6"/>
    <w:rsid w:val="0027111F"/>
    <w:rsid w:val="002750C1"/>
    <w:rsid w:val="00287AEF"/>
    <w:rsid w:val="00291C01"/>
    <w:rsid w:val="0029272C"/>
    <w:rsid w:val="00295AFC"/>
    <w:rsid w:val="002A02B9"/>
    <w:rsid w:val="002A5B72"/>
    <w:rsid w:val="002B22B5"/>
    <w:rsid w:val="002C1903"/>
    <w:rsid w:val="002C737C"/>
    <w:rsid w:val="002D6BC8"/>
    <w:rsid w:val="002D7F90"/>
    <w:rsid w:val="002E0DFF"/>
    <w:rsid w:val="002E5B33"/>
    <w:rsid w:val="002F004B"/>
    <w:rsid w:val="002F613C"/>
    <w:rsid w:val="002F6979"/>
    <w:rsid w:val="003145AA"/>
    <w:rsid w:val="00327A0F"/>
    <w:rsid w:val="00330865"/>
    <w:rsid w:val="0033150A"/>
    <w:rsid w:val="00331BC5"/>
    <w:rsid w:val="003325F7"/>
    <w:rsid w:val="00336F10"/>
    <w:rsid w:val="00342C43"/>
    <w:rsid w:val="0034328D"/>
    <w:rsid w:val="003471CC"/>
    <w:rsid w:val="00351545"/>
    <w:rsid w:val="00362EDC"/>
    <w:rsid w:val="00363041"/>
    <w:rsid w:val="003651E5"/>
    <w:rsid w:val="00367107"/>
    <w:rsid w:val="00367736"/>
    <w:rsid w:val="003711A8"/>
    <w:rsid w:val="0037153F"/>
    <w:rsid w:val="0037177D"/>
    <w:rsid w:val="003768DF"/>
    <w:rsid w:val="00381C80"/>
    <w:rsid w:val="00385234"/>
    <w:rsid w:val="00390C9A"/>
    <w:rsid w:val="003919AC"/>
    <w:rsid w:val="0039538F"/>
    <w:rsid w:val="003A2D61"/>
    <w:rsid w:val="003A611E"/>
    <w:rsid w:val="003A6AF0"/>
    <w:rsid w:val="003B31EF"/>
    <w:rsid w:val="003B7E50"/>
    <w:rsid w:val="003C18C5"/>
    <w:rsid w:val="003C38A3"/>
    <w:rsid w:val="003C5184"/>
    <w:rsid w:val="003D4906"/>
    <w:rsid w:val="003E35F1"/>
    <w:rsid w:val="003E657D"/>
    <w:rsid w:val="003E7C08"/>
    <w:rsid w:val="003F309A"/>
    <w:rsid w:val="003F3EE5"/>
    <w:rsid w:val="003F54B5"/>
    <w:rsid w:val="004027CD"/>
    <w:rsid w:val="0040366E"/>
    <w:rsid w:val="004052DB"/>
    <w:rsid w:val="00414133"/>
    <w:rsid w:val="00417B69"/>
    <w:rsid w:val="004271D5"/>
    <w:rsid w:val="00433A65"/>
    <w:rsid w:val="00433AC7"/>
    <w:rsid w:val="00433C5E"/>
    <w:rsid w:val="00436BED"/>
    <w:rsid w:val="0043782A"/>
    <w:rsid w:val="00445153"/>
    <w:rsid w:val="004531A0"/>
    <w:rsid w:val="00456C40"/>
    <w:rsid w:val="0046038D"/>
    <w:rsid w:val="004639DF"/>
    <w:rsid w:val="00466240"/>
    <w:rsid w:val="004712B4"/>
    <w:rsid w:val="00471BF9"/>
    <w:rsid w:val="004738E8"/>
    <w:rsid w:val="00474A6D"/>
    <w:rsid w:val="00481D45"/>
    <w:rsid w:val="00482C43"/>
    <w:rsid w:val="0048773E"/>
    <w:rsid w:val="00491643"/>
    <w:rsid w:val="00491F48"/>
    <w:rsid w:val="0049413E"/>
    <w:rsid w:val="004944B0"/>
    <w:rsid w:val="00497168"/>
    <w:rsid w:val="00497F2B"/>
    <w:rsid w:val="004A2BB1"/>
    <w:rsid w:val="004A68B6"/>
    <w:rsid w:val="004A7580"/>
    <w:rsid w:val="004A760E"/>
    <w:rsid w:val="004A7F2D"/>
    <w:rsid w:val="004B0FC4"/>
    <w:rsid w:val="004B1C85"/>
    <w:rsid w:val="004B26B1"/>
    <w:rsid w:val="004C1011"/>
    <w:rsid w:val="004C26F3"/>
    <w:rsid w:val="004C605E"/>
    <w:rsid w:val="004C6668"/>
    <w:rsid w:val="004C6D5B"/>
    <w:rsid w:val="004D6659"/>
    <w:rsid w:val="004D6985"/>
    <w:rsid w:val="004E34D9"/>
    <w:rsid w:val="004E7B1D"/>
    <w:rsid w:val="004F0F43"/>
    <w:rsid w:val="005029BA"/>
    <w:rsid w:val="00504727"/>
    <w:rsid w:val="0050599D"/>
    <w:rsid w:val="005538E1"/>
    <w:rsid w:val="00560FCD"/>
    <w:rsid w:val="00562F79"/>
    <w:rsid w:val="00564BD9"/>
    <w:rsid w:val="00564CD1"/>
    <w:rsid w:val="00565A13"/>
    <w:rsid w:val="00570748"/>
    <w:rsid w:val="00570AB1"/>
    <w:rsid w:val="00576BEF"/>
    <w:rsid w:val="005827F2"/>
    <w:rsid w:val="0058295F"/>
    <w:rsid w:val="00584280"/>
    <w:rsid w:val="00584D37"/>
    <w:rsid w:val="005A2804"/>
    <w:rsid w:val="005A5DD9"/>
    <w:rsid w:val="005A6D66"/>
    <w:rsid w:val="005B269B"/>
    <w:rsid w:val="005B3B3A"/>
    <w:rsid w:val="005B7543"/>
    <w:rsid w:val="005C0F64"/>
    <w:rsid w:val="005C7598"/>
    <w:rsid w:val="005D4F07"/>
    <w:rsid w:val="005E427E"/>
    <w:rsid w:val="005F034F"/>
    <w:rsid w:val="005F1104"/>
    <w:rsid w:val="005F195A"/>
    <w:rsid w:val="005F5FDF"/>
    <w:rsid w:val="005F7F37"/>
    <w:rsid w:val="00600608"/>
    <w:rsid w:val="0060437D"/>
    <w:rsid w:val="00611056"/>
    <w:rsid w:val="00611EFA"/>
    <w:rsid w:val="00614A3B"/>
    <w:rsid w:val="00620000"/>
    <w:rsid w:val="006205BB"/>
    <w:rsid w:val="0062328E"/>
    <w:rsid w:val="006335B4"/>
    <w:rsid w:val="00636204"/>
    <w:rsid w:val="00642BE0"/>
    <w:rsid w:val="00643F26"/>
    <w:rsid w:val="006633FD"/>
    <w:rsid w:val="006715EE"/>
    <w:rsid w:val="00675CF0"/>
    <w:rsid w:val="00682422"/>
    <w:rsid w:val="00684448"/>
    <w:rsid w:val="006916D1"/>
    <w:rsid w:val="006918E0"/>
    <w:rsid w:val="006A2C6A"/>
    <w:rsid w:val="006B29EE"/>
    <w:rsid w:val="006B6F51"/>
    <w:rsid w:val="006B7601"/>
    <w:rsid w:val="006C13B1"/>
    <w:rsid w:val="006C45D2"/>
    <w:rsid w:val="006C4F80"/>
    <w:rsid w:val="006D3050"/>
    <w:rsid w:val="006D36BB"/>
    <w:rsid w:val="006E19BB"/>
    <w:rsid w:val="006E3F25"/>
    <w:rsid w:val="006E4785"/>
    <w:rsid w:val="006E574F"/>
    <w:rsid w:val="006E7A19"/>
    <w:rsid w:val="006F0DCE"/>
    <w:rsid w:val="006F2802"/>
    <w:rsid w:val="006F2D3E"/>
    <w:rsid w:val="006F3ACA"/>
    <w:rsid w:val="006F5029"/>
    <w:rsid w:val="006F76B4"/>
    <w:rsid w:val="00701FE8"/>
    <w:rsid w:val="007030E7"/>
    <w:rsid w:val="00703D2A"/>
    <w:rsid w:val="00737773"/>
    <w:rsid w:val="0074273F"/>
    <w:rsid w:val="00746D5A"/>
    <w:rsid w:val="00751186"/>
    <w:rsid w:val="00752251"/>
    <w:rsid w:val="0075332C"/>
    <w:rsid w:val="00753C6C"/>
    <w:rsid w:val="0076021F"/>
    <w:rsid w:val="0076218B"/>
    <w:rsid w:val="0076369F"/>
    <w:rsid w:val="00765F42"/>
    <w:rsid w:val="00766822"/>
    <w:rsid w:val="00774D3A"/>
    <w:rsid w:val="00782C08"/>
    <w:rsid w:val="00783AD0"/>
    <w:rsid w:val="00792587"/>
    <w:rsid w:val="00797E20"/>
    <w:rsid w:val="007A23F7"/>
    <w:rsid w:val="007A2A5C"/>
    <w:rsid w:val="007A3A42"/>
    <w:rsid w:val="007A74CC"/>
    <w:rsid w:val="007B30BE"/>
    <w:rsid w:val="007B30D8"/>
    <w:rsid w:val="007B5EC0"/>
    <w:rsid w:val="007B7EFA"/>
    <w:rsid w:val="007C0106"/>
    <w:rsid w:val="007C1244"/>
    <w:rsid w:val="007C6310"/>
    <w:rsid w:val="007C7103"/>
    <w:rsid w:val="007E2917"/>
    <w:rsid w:val="007E3A41"/>
    <w:rsid w:val="007F39B4"/>
    <w:rsid w:val="007F5066"/>
    <w:rsid w:val="00806AB1"/>
    <w:rsid w:val="00807131"/>
    <w:rsid w:val="008108FA"/>
    <w:rsid w:val="00816E07"/>
    <w:rsid w:val="00831795"/>
    <w:rsid w:val="00832746"/>
    <w:rsid w:val="00833BD6"/>
    <w:rsid w:val="00842FA7"/>
    <w:rsid w:val="00843F89"/>
    <w:rsid w:val="00844C29"/>
    <w:rsid w:val="00845CD2"/>
    <w:rsid w:val="008551D1"/>
    <w:rsid w:val="008710CE"/>
    <w:rsid w:val="00871F52"/>
    <w:rsid w:val="00874094"/>
    <w:rsid w:val="00874ED8"/>
    <w:rsid w:val="0088384C"/>
    <w:rsid w:val="00884860"/>
    <w:rsid w:val="00887D6B"/>
    <w:rsid w:val="008904B6"/>
    <w:rsid w:val="00892593"/>
    <w:rsid w:val="008934C0"/>
    <w:rsid w:val="00894ED9"/>
    <w:rsid w:val="008A1CEC"/>
    <w:rsid w:val="008A552F"/>
    <w:rsid w:val="008B180D"/>
    <w:rsid w:val="008B4065"/>
    <w:rsid w:val="008C0AA7"/>
    <w:rsid w:val="008C27E2"/>
    <w:rsid w:val="008C55F6"/>
    <w:rsid w:val="008D20C2"/>
    <w:rsid w:val="008D4A31"/>
    <w:rsid w:val="008D53EC"/>
    <w:rsid w:val="008E2351"/>
    <w:rsid w:val="008E519F"/>
    <w:rsid w:val="008F03B3"/>
    <w:rsid w:val="008F308F"/>
    <w:rsid w:val="008F4D1B"/>
    <w:rsid w:val="008F7AC8"/>
    <w:rsid w:val="009004BE"/>
    <w:rsid w:val="00901064"/>
    <w:rsid w:val="00904240"/>
    <w:rsid w:val="009069F1"/>
    <w:rsid w:val="00914C0C"/>
    <w:rsid w:val="00926402"/>
    <w:rsid w:val="0092748B"/>
    <w:rsid w:val="009313A7"/>
    <w:rsid w:val="00935A37"/>
    <w:rsid w:val="009369A5"/>
    <w:rsid w:val="009414B3"/>
    <w:rsid w:val="00943F99"/>
    <w:rsid w:val="00945CAD"/>
    <w:rsid w:val="00951BF2"/>
    <w:rsid w:val="00952D75"/>
    <w:rsid w:val="00952EC6"/>
    <w:rsid w:val="0096707C"/>
    <w:rsid w:val="009811C6"/>
    <w:rsid w:val="00983DEC"/>
    <w:rsid w:val="00987930"/>
    <w:rsid w:val="0099565A"/>
    <w:rsid w:val="00995DEC"/>
    <w:rsid w:val="00996EA9"/>
    <w:rsid w:val="0099721D"/>
    <w:rsid w:val="009B16FB"/>
    <w:rsid w:val="009B4C55"/>
    <w:rsid w:val="009D3165"/>
    <w:rsid w:val="009D4650"/>
    <w:rsid w:val="009E336B"/>
    <w:rsid w:val="009F2AB2"/>
    <w:rsid w:val="009F39C0"/>
    <w:rsid w:val="009F7732"/>
    <w:rsid w:val="00A02A84"/>
    <w:rsid w:val="00A03FE6"/>
    <w:rsid w:val="00A1014B"/>
    <w:rsid w:val="00A124B5"/>
    <w:rsid w:val="00A15AFA"/>
    <w:rsid w:val="00A30FB5"/>
    <w:rsid w:val="00A312CD"/>
    <w:rsid w:val="00A330BE"/>
    <w:rsid w:val="00A36D2A"/>
    <w:rsid w:val="00A41852"/>
    <w:rsid w:val="00A422AC"/>
    <w:rsid w:val="00A4230C"/>
    <w:rsid w:val="00A43CE4"/>
    <w:rsid w:val="00A51708"/>
    <w:rsid w:val="00A54AEB"/>
    <w:rsid w:val="00A55EA8"/>
    <w:rsid w:val="00A56283"/>
    <w:rsid w:val="00A57A45"/>
    <w:rsid w:val="00A703A8"/>
    <w:rsid w:val="00A738F5"/>
    <w:rsid w:val="00A73968"/>
    <w:rsid w:val="00A7711C"/>
    <w:rsid w:val="00A8020C"/>
    <w:rsid w:val="00A8294C"/>
    <w:rsid w:val="00A83125"/>
    <w:rsid w:val="00A90247"/>
    <w:rsid w:val="00A96819"/>
    <w:rsid w:val="00AA2DE8"/>
    <w:rsid w:val="00AA3BD2"/>
    <w:rsid w:val="00AA4470"/>
    <w:rsid w:val="00AA626E"/>
    <w:rsid w:val="00AB4E12"/>
    <w:rsid w:val="00AC0A04"/>
    <w:rsid w:val="00AC7E12"/>
    <w:rsid w:val="00AD0E89"/>
    <w:rsid w:val="00AE20A6"/>
    <w:rsid w:val="00AE3A59"/>
    <w:rsid w:val="00AE3D21"/>
    <w:rsid w:val="00AE6F27"/>
    <w:rsid w:val="00AF2DEE"/>
    <w:rsid w:val="00AF2E80"/>
    <w:rsid w:val="00AF5860"/>
    <w:rsid w:val="00B03F40"/>
    <w:rsid w:val="00B06767"/>
    <w:rsid w:val="00B10F15"/>
    <w:rsid w:val="00B12DCD"/>
    <w:rsid w:val="00B13EEC"/>
    <w:rsid w:val="00B20DC1"/>
    <w:rsid w:val="00B22F38"/>
    <w:rsid w:val="00B25923"/>
    <w:rsid w:val="00B2744E"/>
    <w:rsid w:val="00B27B9A"/>
    <w:rsid w:val="00B31CCA"/>
    <w:rsid w:val="00B453C8"/>
    <w:rsid w:val="00B45F28"/>
    <w:rsid w:val="00B46373"/>
    <w:rsid w:val="00B559A5"/>
    <w:rsid w:val="00B61523"/>
    <w:rsid w:val="00B6262B"/>
    <w:rsid w:val="00B732FD"/>
    <w:rsid w:val="00B7494A"/>
    <w:rsid w:val="00B77331"/>
    <w:rsid w:val="00B778C3"/>
    <w:rsid w:val="00B8191B"/>
    <w:rsid w:val="00B834C5"/>
    <w:rsid w:val="00B91962"/>
    <w:rsid w:val="00B97152"/>
    <w:rsid w:val="00BA107A"/>
    <w:rsid w:val="00BA2C2F"/>
    <w:rsid w:val="00BA4E05"/>
    <w:rsid w:val="00BA4FB4"/>
    <w:rsid w:val="00BB0577"/>
    <w:rsid w:val="00BB06BC"/>
    <w:rsid w:val="00BB0DAB"/>
    <w:rsid w:val="00BB5624"/>
    <w:rsid w:val="00BC3B99"/>
    <w:rsid w:val="00BC5C2C"/>
    <w:rsid w:val="00BD11E5"/>
    <w:rsid w:val="00BD1AE8"/>
    <w:rsid w:val="00BD5FF8"/>
    <w:rsid w:val="00BE3462"/>
    <w:rsid w:val="00BF5684"/>
    <w:rsid w:val="00C01A76"/>
    <w:rsid w:val="00C26090"/>
    <w:rsid w:val="00C27839"/>
    <w:rsid w:val="00C30401"/>
    <w:rsid w:val="00C3714C"/>
    <w:rsid w:val="00C43420"/>
    <w:rsid w:val="00C44FCC"/>
    <w:rsid w:val="00C45B28"/>
    <w:rsid w:val="00C45D2F"/>
    <w:rsid w:val="00C616F3"/>
    <w:rsid w:val="00C65EA2"/>
    <w:rsid w:val="00C70382"/>
    <w:rsid w:val="00C7579D"/>
    <w:rsid w:val="00C7617F"/>
    <w:rsid w:val="00C829DD"/>
    <w:rsid w:val="00C93477"/>
    <w:rsid w:val="00CA12BC"/>
    <w:rsid w:val="00CB353B"/>
    <w:rsid w:val="00CB6878"/>
    <w:rsid w:val="00CC2F85"/>
    <w:rsid w:val="00CC3E66"/>
    <w:rsid w:val="00CC4C94"/>
    <w:rsid w:val="00CC5972"/>
    <w:rsid w:val="00CD0DA8"/>
    <w:rsid w:val="00CD2892"/>
    <w:rsid w:val="00CD5B68"/>
    <w:rsid w:val="00CE63A5"/>
    <w:rsid w:val="00CF1FF5"/>
    <w:rsid w:val="00CF7B1A"/>
    <w:rsid w:val="00D012BA"/>
    <w:rsid w:val="00D016FE"/>
    <w:rsid w:val="00D02C74"/>
    <w:rsid w:val="00D15EF0"/>
    <w:rsid w:val="00D211E6"/>
    <w:rsid w:val="00D32E98"/>
    <w:rsid w:val="00D336C8"/>
    <w:rsid w:val="00D35A2E"/>
    <w:rsid w:val="00D36455"/>
    <w:rsid w:val="00D36B6C"/>
    <w:rsid w:val="00D408D2"/>
    <w:rsid w:val="00D433E2"/>
    <w:rsid w:val="00D448D7"/>
    <w:rsid w:val="00D44B06"/>
    <w:rsid w:val="00D44D66"/>
    <w:rsid w:val="00D44DA8"/>
    <w:rsid w:val="00D47267"/>
    <w:rsid w:val="00D54052"/>
    <w:rsid w:val="00D5711D"/>
    <w:rsid w:val="00D5779D"/>
    <w:rsid w:val="00D61E19"/>
    <w:rsid w:val="00D66FB7"/>
    <w:rsid w:val="00D67C12"/>
    <w:rsid w:val="00D748AA"/>
    <w:rsid w:val="00D83FCE"/>
    <w:rsid w:val="00D9090B"/>
    <w:rsid w:val="00D92230"/>
    <w:rsid w:val="00DA2C31"/>
    <w:rsid w:val="00DA473A"/>
    <w:rsid w:val="00DA58D6"/>
    <w:rsid w:val="00DB1814"/>
    <w:rsid w:val="00DB337F"/>
    <w:rsid w:val="00DB3FAB"/>
    <w:rsid w:val="00DB7C61"/>
    <w:rsid w:val="00DC0FA4"/>
    <w:rsid w:val="00DC26F7"/>
    <w:rsid w:val="00DC4A3B"/>
    <w:rsid w:val="00DC66ED"/>
    <w:rsid w:val="00DC702A"/>
    <w:rsid w:val="00DC7392"/>
    <w:rsid w:val="00DD251F"/>
    <w:rsid w:val="00DD3372"/>
    <w:rsid w:val="00DD4EDD"/>
    <w:rsid w:val="00DD5121"/>
    <w:rsid w:val="00DF01E7"/>
    <w:rsid w:val="00DF206D"/>
    <w:rsid w:val="00DF5403"/>
    <w:rsid w:val="00DF764C"/>
    <w:rsid w:val="00E10B28"/>
    <w:rsid w:val="00E1164C"/>
    <w:rsid w:val="00E12673"/>
    <w:rsid w:val="00E15184"/>
    <w:rsid w:val="00E22EE5"/>
    <w:rsid w:val="00E2570D"/>
    <w:rsid w:val="00E319C8"/>
    <w:rsid w:val="00E33F60"/>
    <w:rsid w:val="00E47FBB"/>
    <w:rsid w:val="00E52047"/>
    <w:rsid w:val="00E559FF"/>
    <w:rsid w:val="00E60416"/>
    <w:rsid w:val="00E672E5"/>
    <w:rsid w:val="00E70B6A"/>
    <w:rsid w:val="00E71AD0"/>
    <w:rsid w:val="00E77B7C"/>
    <w:rsid w:val="00E8081B"/>
    <w:rsid w:val="00E818CD"/>
    <w:rsid w:val="00E833CA"/>
    <w:rsid w:val="00E8784E"/>
    <w:rsid w:val="00E94534"/>
    <w:rsid w:val="00EA3B9B"/>
    <w:rsid w:val="00EA4A03"/>
    <w:rsid w:val="00EB1537"/>
    <w:rsid w:val="00EB79CA"/>
    <w:rsid w:val="00EC78A5"/>
    <w:rsid w:val="00ED0174"/>
    <w:rsid w:val="00ED0853"/>
    <w:rsid w:val="00ED2668"/>
    <w:rsid w:val="00ED2E1B"/>
    <w:rsid w:val="00ED44C1"/>
    <w:rsid w:val="00ED7358"/>
    <w:rsid w:val="00EE62FC"/>
    <w:rsid w:val="00EE7397"/>
    <w:rsid w:val="00EF253B"/>
    <w:rsid w:val="00EF2624"/>
    <w:rsid w:val="00EF50B9"/>
    <w:rsid w:val="00F00A78"/>
    <w:rsid w:val="00F06746"/>
    <w:rsid w:val="00F07F28"/>
    <w:rsid w:val="00F10AA1"/>
    <w:rsid w:val="00F12F82"/>
    <w:rsid w:val="00F16632"/>
    <w:rsid w:val="00F21AC4"/>
    <w:rsid w:val="00F21F6B"/>
    <w:rsid w:val="00F259EB"/>
    <w:rsid w:val="00F319A6"/>
    <w:rsid w:val="00F324C4"/>
    <w:rsid w:val="00F3401C"/>
    <w:rsid w:val="00F4060F"/>
    <w:rsid w:val="00F425F5"/>
    <w:rsid w:val="00F438EB"/>
    <w:rsid w:val="00F449B7"/>
    <w:rsid w:val="00F45394"/>
    <w:rsid w:val="00F47D67"/>
    <w:rsid w:val="00F54C21"/>
    <w:rsid w:val="00F55C09"/>
    <w:rsid w:val="00F56C9D"/>
    <w:rsid w:val="00F61616"/>
    <w:rsid w:val="00F657D9"/>
    <w:rsid w:val="00F6730A"/>
    <w:rsid w:val="00F71AA4"/>
    <w:rsid w:val="00F73E30"/>
    <w:rsid w:val="00F762C1"/>
    <w:rsid w:val="00F80C7E"/>
    <w:rsid w:val="00F83487"/>
    <w:rsid w:val="00F86277"/>
    <w:rsid w:val="00F871E2"/>
    <w:rsid w:val="00F92C3E"/>
    <w:rsid w:val="00F979F4"/>
    <w:rsid w:val="00FA7345"/>
    <w:rsid w:val="00FA77DF"/>
    <w:rsid w:val="00FB13A5"/>
    <w:rsid w:val="00FC6EF2"/>
    <w:rsid w:val="00FD1C85"/>
    <w:rsid w:val="00FD4753"/>
    <w:rsid w:val="00FD4C1D"/>
    <w:rsid w:val="00FE00B7"/>
    <w:rsid w:val="00FE6629"/>
    <w:rsid w:val="00FE7F8E"/>
    <w:rsid w:val="00FF33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351BA"/>
  <w15:docId w15:val="{CA3695B0-48CB-43CC-846D-F85CD3C3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60" w:lineRule="exact"/>
        <w:ind w:left="340"/>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dresa"/>
    <w:qFormat/>
    <w:rsid w:val="00F73E30"/>
    <w:pPr>
      <w:spacing w:line="280" w:lineRule="exact"/>
      <w:ind w:left="5103"/>
    </w:pPr>
  </w:style>
  <w:style w:type="paragraph" w:styleId="Heading1">
    <w:name w:val="heading 1"/>
    <w:basedOn w:val="Normal"/>
    <w:next w:val="Normal"/>
    <w:link w:val="Heading1Char"/>
    <w:uiPriority w:val="9"/>
    <w:rsid w:val="00570748"/>
    <w:pPr>
      <w:keepNext/>
      <w:keepLines/>
      <w:spacing w:before="480"/>
      <w:outlineLvl w:val="0"/>
    </w:pPr>
    <w:rPr>
      <w:rFonts w:asciiTheme="majorHAnsi" w:eastAsiaTheme="majorEastAsia" w:hAnsiTheme="majorHAnsi" w:cstheme="majorBidi"/>
      <w:b/>
      <w:bCs/>
      <w:color w:val="D23425" w:themeColor="accent1" w:themeShade="BF"/>
      <w:sz w:val="28"/>
      <w:szCs w:val="28"/>
    </w:rPr>
  </w:style>
  <w:style w:type="paragraph" w:styleId="Heading2">
    <w:name w:val="heading 2"/>
    <w:aliases w:val="text"/>
    <w:basedOn w:val="Normal"/>
    <w:next w:val="Normal"/>
    <w:link w:val="Heading2Char"/>
    <w:uiPriority w:val="9"/>
    <w:unhideWhenUsed/>
    <w:qFormat/>
    <w:rsid w:val="0039538F"/>
    <w:pPr>
      <w:widowControl w:val="0"/>
      <w:autoSpaceDE w:val="0"/>
      <w:autoSpaceDN w:val="0"/>
      <w:adjustRightInd w:val="0"/>
      <w:ind w:left="0" w:firstLine="340"/>
      <w:contextualSpacing/>
      <w:outlineLvl w:val="1"/>
    </w:pPr>
    <w:rPr>
      <w:rFonts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852"/>
    <w:pPr>
      <w:tabs>
        <w:tab w:val="center" w:pos="4536"/>
        <w:tab w:val="right" w:pos="9072"/>
      </w:tabs>
      <w:spacing w:line="240" w:lineRule="auto"/>
    </w:pPr>
  </w:style>
  <w:style w:type="character" w:customStyle="1" w:styleId="HeaderChar">
    <w:name w:val="Header Char"/>
    <w:basedOn w:val="DefaultParagraphFont"/>
    <w:link w:val="Header"/>
    <w:uiPriority w:val="99"/>
    <w:rsid w:val="00A41852"/>
  </w:style>
  <w:style w:type="paragraph" w:styleId="Footer">
    <w:name w:val="footer"/>
    <w:basedOn w:val="Normal"/>
    <w:link w:val="FooterChar"/>
    <w:uiPriority w:val="99"/>
    <w:unhideWhenUsed/>
    <w:rsid w:val="00A41852"/>
    <w:pPr>
      <w:tabs>
        <w:tab w:val="center" w:pos="4536"/>
        <w:tab w:val="right" w:pos="9072"/>
      </w:tabs>
      <w:spacing w:line="240" w:lineRule="auto"/>
    </w:pPr>
  </w:style>
  <w:style w:type="character" w:customStyle="1" w:styleId="FooterChar">
    <w:name w:val="Footer Char"/>
    <w:basedOn w:val="DefaultParagraphFont"/>
    <w:link w:val="Footer"/>
    <w:uiPriority w:val="99"/>
    <w:rsid w:val="00A41852"/>
  </w:style>
  <w:style w:type="paragraph" w:styleId="BalloonText">
    <w:name w:val="Balloon Text"/>
    <w:basedOn w:val="Normal"/>
    <w:link w:val="BalloonTextChar"/>
    <w:uiPriority w:val="99"/>
    <w:semiHidden/>
    <w:unhideWhenUsed/>
    <w:rsid w:val="00A418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852"/>
    <w:rPr>
      <w:rFonts w:ascii="Tahoma" w:hAnsi="Tahoma" w:cs="Tahoma"/>
      <w:sz w:val="16"/>
      <w:szCs w:val="16"/>
    </w:rPr>
  </w:style>
  <w:style w:type="paragraph" w:styleId="NoSpacing">
    <w:name w:val="No Spacing"/>
    <w:uiPriority w:val="1"/>
    <w:rsid w:val="00570748"/>
    <w:pPr>
      <w:spacing w:line="240" w:lineRule="auto"/>
    </w:pPr>
  </w:style>
  <w:style w:type="character" w:customStyle="1" w:styleId="Heading1Char">
    <w:name w:val="Heading 1 Char"/>
    <w:basedOn w:val="DefaultParagraphFont"/>
    <w:link w:val="Heading1"/>
    <w:uiPriority w:val="9"/>
    <w:rsid w:val="00570748"/>
    <w:rPr>
      <w:rFonts w:asciiTheme="majorHAnsi" w:eastAsiaTheme="majorEastAsia" w:hAnsiTheme="majorHAnsi" w:cstheme="majorBidi"/>
      <w:b/>
      <w:bCs/>
      <w:color w:val="D23425" w:themeColor="accent1" w:themeShade="BF"/>
      <w:sz w:val="28"/>
      <w:szCs w:val="28"/>
    </w:rPr>
  </w:style>
  <w:style w:type="character" w:customStyle="1" w:styleId="Heading2Char">
    <w:name w:val="Heading 2 Char"/>
    <w:aliases w:val="text Char"/>
    <w:basedOn w:val="DefaultParagraphFont"/>
    <w:link w:val="Heading2"/>
    <w:uiPriority w:val="9"/>
    <w:rsid w:val="0039538F"/>
    <w:rPr>
      <w:rFonts w:cstheme="minorHAnsi"/>
      <w:sz w:val="20"/>
      <w:szCs w:val="20"/>
    </w:rPr>
  </w:style>
  <w:style w:type="paragraph" w:customStyle="1" w:styleId="oslovenie">
    <w:name w:val="oslovenie"/>
    <w:basedOn w:val="Heading2"/>
    <w:link w:val="oslovenieChar"/>
    <w:qFormat/>
    <w:rsid w:val="00244812"/>
    <w:pPr>
      <w:ind w:firstLine="0"/>
    </w:pPr>
  </w:style>
  <w:style w:type="paragraph" w:customStyle="1" w:styleId="podpis">
    <w:name w:val="podpis"/>
    <w:basedOn w:val="Heading2"/>
    <w:link w:val="podpisChar"/>
    <w:qFormat/>
    <w:rsid w:val="00244812"/>
    <w:pPr>
      <w:ind w:left="5670"/>
      <w:jc w:val="center"/>
    </w:pPr>
  </w:style>
  <w:style w:type="character" w:customStyle="1" w:styleId="oslovenieChar">
    <w:name w:val="oslovenie Char"/>
    <w:basedOn w:val="Heading2Char"/>
    <w:link w:val="oslovenie"/>
    <w:rsid w:val="00244812"/>
    <w:rPr>
      <w:rFonts w:cstheme="minorHAnsi"/>
      <w:sz w:val="20"/>
      <w:szCs w:val="20"/>
    </w:rPr>
  </w:style>
  <w:style w:type="paragraph" w:customStyle="1" w:styleId="identifikacia">
    <w:name w:val="identifikacia"/>
    <w:basedOn w:val="Normal"/>
    <w:link w:val="identifikaciaChar"/>
    <w:qFormat/>
    <w:rsid w:val="00244812"/>
    <w:pPr>
      <w:spacing w:line="220" w:lineRule="exact"/>
      <w:ind w:left="0"/>
    </w:pPr>
    <w:rPr>
      <w:rFonts w:cstheme="minorHAnsi"/>
      <w:sz w:val="16"/>
      <w:szCs w:val="16"/>
    </w:rPr>
  </w:style>
  <w:style w:type="character" w:customStyle="1" w:styleId="podpisChar">
    <w:name w:val="podpis Char"/>
    <w:basedOn w:val="Heading2Char"/>
    <w:link w:val="podpis"/>
    <w:rsid w:val="00244812"/>
    <w:rPr>
      <w:rFonts w:cstheme="minorHAnsi"/>
      <w:sz w:val="20"/>
      <w:szCs w:val="20"/>
    </w:rPr>
  </w:style>
  <w:style w:type="character" w:customStyle="1" w:styleId="identifikaciaChar">
    <w:name w:val="identifikacia Char"/>
    <w:basedOn w:val="DefaultParagraphFont"/>
    <w:link w:val="identifikacia"/>
    <w:rsid w:val="00244812"/>
    <w:rPr>
      <w:rFonts w:cstheme="minorHAnsi"/>
      <w:sz w:val="16"/>
      <w:szCs w:val="16"/>
    </w:rPr>
  </w:style>
  <w:style w:type="paragraph" w:styleId="ListParagraph">
    <w:name w:val="List Paragraph"/>
    <w:basedOn w:val="Normal"/>
    <w:uiPriority w:val="34"/>
    <w:rsid w:val="003471CC"/>
    <w:pPr>
      <w:ind w:left="720"/>
      <w:contextualSpacing/>
    </w:pPr>
  </w:style>
  <w:style w:type="paragraph" w:styleId="PlainText">
    <w:name w:val="Plain Text"/>
    <w:basedOn w:val="Normal"/>
    <w:link w:val="PlainTextChar"/>
    <w:uiPriority w:val="99"/>
    <w:semiHidden/>
    <w:unhideWhenUsed/>
    <w:rsid w:val="00774D3A"/>
    <w:pPr>
      <w:spacing w:line="240" w:lineRule="auto"/>
      <w:ind w:left="0"/>
      <w:jc w:val="left"/>
    </w:pPr>
    <w:rPr>
      <w:rFonts w:ascii="Calibri" w:hAnsi="Calibri"/>
      <w:szCs w:val="21"/>
    </w:rPr>
  </w:style>
  <w:style w:type="character" w:customStyle="1" w:styleId="PlainTextChar">
    <w:name w:val="Plain Text Char"/>
    <w:basedOn w:val="DefaultParagraphFont"/>
    <w:link w:val="PlainText"/>
    <w:uiPriority w:val="99"/>
    <w:semiHidden/>
    <w:rsid w:val="00774D3A"/>
    <w:rPr>
      <w:rFonts w:ascii="Calibri" w:hAnsi="Calibri"/>
      <w:szCs w:val="21"/>
    </w:rPr>
  </w:style>
  <w:style w:type="paragraph" w:styleId="BodyText">
    <w:name w:val="Body Text"/>
    <w:basedOn w:val="Normal"/>
    <w:link w:val="BodyTextChar"/>
    <w:rsid w:val="00F324C4"/>
    <w:pPr>
      <w:spacing w:line="240" w:lineRule="auto"/>
      <w:ind w:left="0"/>
    </w:pPr>
    <w:rPr>
      <w:rFonts w:ascii="Times New Roman" w:eastAsia="Times New Roman" w:hAnsi="Times New Roman" w:cs="Times New Roman"/>
      <w:sz w:val="24"/>
      <w:szCs w:val="24"/>
      <w:lang w:eastAsia="sk-SK"/>
    </w:rPr>
  </w:style>
  <w:style w:type="character" w:customStyle="1" w:styleId="BodyTextChar">
    <w:name w:val="Body Text Char"/>
    <w:basedOn w:val="DefaultParagraphFont"/>
    <w:link w:val="BodyText"/>
    <w:rsid w:val="00F324C4"/>
    <w:rPr>
      <w:rFonts w:ascii="Times New Roman" w:eastAsia="Times New Roman" w:hAnsi="Times New Roman" w:cs="Times New Roman"/>
      <w:sz w:val="24"/>
      <w:szCs w:val="24"/>
      <w:lang w:eastAsia="sk-SK"/>
    </w:rPr>
  </w:style>
  <w:style w:type="character" w:styleId="Hyperlink">
    <w:name w:val="Hyperlink"/>
    <w:basedOn w:val="DefaultParagraphFont"/>
    <w:uiPriority w:val="99"/>
    <w:unhideWhenUsed/>
    <w:rsid w:val="002E5B33"/>
    <w:rPr>
      <w:color w:val="DB5353" w:themeColor="hyperlink"/>
      <w:u w:val="single"/>
    </w:rPr>
  </w:style>
  <w:style w:type="character" w:customStyle="1" w:styleId="Nevyrieenzmienka1">
    <w:name w:val="Nevyriešená zmienka1"/>
    <w:basedOn w:val="DefaultParagraphFont"/>
    <w:uiPriority w:val="99"/>
    <w:semiHidden/>
    <w:unhideWhenUsed/>
    <w:rsid w:val="002E5B33"/>
    <w:rPr>
      <w:color w:val="605E5C"/>
      <w:shd w:val="clear" w:color="auto" w:fill="E1DFDD"/>
    </w:rPr>
  </w:style>
  <w:style w:type="paragraph" w:customStyle="1" w:styleId="Standard">
    <w:name w:val="Standard"/>
    <w:rsid w:val="00B13EEC"/>
    <w:pPr>
      <w:widowControl w:val="0"/>
      <w:suppressAutoHyphens/>
      <w:autoSpaceDN w:val="0"/>
      <w:spacing w:line="240" w:lineRule="auto"/>
      <w:ind w:left="0"/>
      <w:jc w:val="left"/>
      <w:textAlignment w:val="baseline"/>
    </w:pPr>
    <w:rPr>
      <w:rFonts w:ascii="Calibri" w:eastAsia="Segoe UI" w:hAnsi="Calibri" w:cs="Tahoma"/>
      <w:color w:val="000000"/>
      <w:kern w:val="3"/>
      <w:sz w:val="24"/>
      <w:szCs w:val="24"/>
      <w:lang w:eastAsia="sk-SK"/>
    </w:rPr>
  </w:style>
  <w:style w:type="character" w:styleId="CommentReference">
    <w:name w:val="annotation reference"/>
    <w:basedOn w:val="DefaultParagraphFont"/>
    <w:uiPriority w:val="99"/>
    <w:semiHidden/>
    <w:unhideWhenUsed/>
    <w:rsid w:val="00952EC6"/>
    <w:rPr>
      <w:sz w:val="16"/>
      <w:szCs w:val="16"/>
    </w:rPr>
  </w:style>
  <w:style w:type="paragraph" w:styleId="CommentText">
    <w:name w:val="annotation text"/>
    <w:basedOn w:val="Normal"/>
    <w:link w:val="CommentTextChar"/>
    <w:uiPriority w:val="99"/>
    <w:semiHidden/>
    <w:unhideWhenUsed/>
    <w:rsid w:val="00952EC6"/>
    <w:pPr>
      <w:spacing w:line="240" w:lineRule="auto"/>
    </w:pPr>
    <w:rPr>
      <w:sz w:val="20"/>
      <w:szCs w:val="20"/>
    </w:rPr>
  </w:style>
  <w:style w:type="character" w:customStyle="1" w:styleId="CommentTextChar">
    <w:name w:val="Comment Text Char"/>
    <w:basedOn w:val="DefaultParagraphFont"/>
    <w:link w:val="CommentText"/>
    <w:uiPriority w:val="99"/>
    <w:semiHidden/>
    <w:rsid w:val="00952EC6"/>
    <w:rPr>
      <w:sz w:val="20"/>
      <w:szCs w:val="20"/>
    </w:rPr>
  </w:style>
  <w:style w:type="paragraph" w:styleId="CommentSubject">
    <w:name w:val="annotation subject"/>
    <w:basedOn w:val="CommentText"/>
    <w:next w:val="CommentText"/>
    <w:link w:val="CommentSubjectChar"/>
    <w:uiPriority w:val="99"/>
    <w:semiHidden/>
    <w:unhideWhenUsed/>
    <w:rsid w:val="00952EC6"/>
    <w:rPr>
      <w:b/>
      <w:bCs/>
    </w:rPr>
  </w:style>
  <w:style w:type="character" w:customStyle="1" w:styleId="CommentSubjectChar">
    <w:name w:val="Comment Subject Char"/>
    <w:basedOn w:val="CommentTextChar"/>
    <w:link w:val="CommentSubject"/>
    <w:uiPriority w:val="99"/>
    <w:semiHidden/>
    <w:rsid w:val="00952EC6"/>
    <w:rPr>
      <w:b/>
      <w:bCs/>
      <w:sz w:val="20"/>
      <w:szCs w:val="20"/>
    </w:rPr>
  </w:style>
  <w:style w:type="character" w:styleId="UnresolvedMention">
    <w:name w:val="Unresolved Mention"/>
    <w:basedOn w:val="DefaultParagraphFont"/>
    <w:uiPriority w:val="99"/>
    <w:semiHidden/>
    <w:unhideWhenUsed/>
    <w:rsid w:val="003D4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2056">
      <w:bodyDiv w:val="1"/>
      <w:marLeft w:val="0"/>
      <w:marRight w:val="0"/>
      <w:marTop w:val="0"/>
      <w:marBottom w:val="0"/>
      <w:divBdr>
        <w:top w:val="none" w:sz="0" w:space="0" w:color="auto"/>
        <w:left w:val="none" w:sz="0" w:space="0" w:color="auto"/>
        <w:bottom w:val="none" w:sz="0" w:space="0" w:color="auto"/>
        <w:right w:val="none" w:sz="0" w:space="0" w:color="auto"/>
      </w:divBdr>
    </w:div>
    <w:div w:id="107816609">
      <w:bodyDiv w:val="1"/>
      <w:marLeft w:val="0"/>
      <w:marRight w:val="0"/>
      <w:marTop w:val="0"/>
      <w:marBottom w:val="0"/>
      <w:divBdr>
        <w:top w:val="none" w:sz="0" w:space="0" w:color="auto"/>
        <w:left w:val="none" w:sz="0" w:space="0" w:color="auto"/>
        <w:bottom w:val="none" w:sz="0" w:space="0" w:color="auto"/>
        <w:right w:val="none" w:sz="0" w:space="0" w:color="auto"/>
      </w:divBdr>
    </w:div>
    <w:div w:id="119692692">
      <w:bodyDiv w:val="1"/>
      <w:marLeft w:val="0"/>
      <w:marRight w:val="0"/>
      <w:marTop w:val="0"/>
      <w:marBottom w:val="0"/>
      <w:divBdr>
        <w:top w:val="none" w:sz="0" w:space="0" w:color="auto"/>
        <w:left w:val="none" w:sz="0" w:space="0" w:color="auto"/>
        <w:bottom w:val="none" w:sz="0" w:space="0" w:color="auto"/>
        <w:right w:val="none" w:sz="0" w:space="0" w:color="auto"/>
      </w:divBdr>
    </w:div>
    <w:div w:id="340160462">
      <w:bodyDiv w:val="1"/>
      <w:marLeft w:val="0"/>
      <w:marRight w:val="0"/>
      <w:marTop w:val="0"/>
      <w:marBottom w:val="0"/>
      <w:divBdr>
        <w:top w:val="none" w:sz="0" w:space="0" w:color="auto"/>
        <w:left w:val="none" w:sz="0" w:space="0" w:color="auto"/>
        <w:bottom w:val="none" w:sz="0" w:space="0" w:color="auto"/>
        <w:right w:val="none" w:sz="0" w:space="0" w:color="auto"/>
      </w:divBdr>
    </w:div>
    <w:div w:id="506559997">
      <w:bodyDiv w:val="1"/>
      <w:marLeft w:val="0"/>
      <w:marRight w:val="0"/>
      <w:marTop w:val="0"/>
      <w:marBottom w:val="0"/>
      <w:divBdr>
        <w:top w:val="none" w:sz="0" w:space="0" w:color="auto"/>
        <w:left w:val="none" w:sz="0" w:space="0" w:color="auto"/>
        <w:bottom w:val="none" w:sz="0" w:space="0" w:color="auto"/>
        <w:right w:val="none" w:sz="0" w:space="0" w:color="auto"/>
      </w:divBdr>
    </w:div>
    <w:div w:id="518928850">
      <w:bodyDiv w:val="1"/>
      <w:marLeft w:val="0"/>
      <w:marRight w:val="0"/>
      <w:marTop w:val="0"/>
      <w:marBottom w:val="0"/>
      <w:divBdr>
        <w:top w:val="none" w:sz="0" w:space="0" w:color="auto"/>
        <w:left w:val="none" w:sz="0" w:space="0" w:color="auto"/>
        <w:bottom w:val="none" w:sz="0" w:space="0" w:color="auto"/>
        <w:right w:val="none" w:sz="0" w:space="0" w:color="auto"/>
      </w:divBdr>
    </w:div>
    <w:div w:id="540947862">
      <w:bodyDiv w:val="1"/>
      <w:marLeft w:val="0"/>
      <w:marRight w:val="0"/>
      <w:marTop w:val="0"/>
      <w:marBottom w:val="0"/>
      <w:divBdr>
        <w:top w:val="none" w:sz="0" w:space="0" w:color="auto"/>
        <w:left w:val="none" w:sz="0" w:space="0" w:color="auto"/>
        <w:bottom w:val="none" w:sz="0" w:space="0" w:color="auto"/>
        <w:right w:val="none" w:sz="0" w:space="0" w:color="auto"/>
      </w:divBdr>
    </w:div>
    <w:div w:id="1268463309">
      <w:bodyDiv w:val="1"/>
      <w:marLeft w:val="0"/>
      <w:marRight w:val="0"/>
      <w:marTop w:val="0"/>
      <w:marBottom w:val="0"/>
      <w:divBdr>
        <w:top w:val="none" w:sz="0" w:space="0" w:color="auto"/>
        <w:left w:val="none" w:sz="0" w:space="0" w:color="auto"/>
        <w:bottom w:val="none" w:sz="0" w:space="0" w:color="auto"/>
        <w:right w:val="none" w:sz="0" w:space="0" w:color="auto"/>
      </w:divBdr>
    </w:div>
    <w:div w:id="1346446720">
      <w:bodyDiv w:val="1"/>
      <w:marLeft w:val="0"/>
      <w:marRight w:val="0"/>
      <w:marTop w:val="0"/>
      <w:marBottom w:val="0"/>
      <w:divBdr>
        <w:top w:val="none" w:sz="0" w:space="0" w:color="auto"/>
        <w:left w:val="none" w:sz="0" w:space="0" w:color="auto"/>
        <w:bottom w:val="none" w:sz="0" w:space="0" w:color="auto"/>
        <w:right w:val="none" w:sz="0" w:space="0" w:color="auto"/>
      </w:divBdr>
    </w:div>
    <w:div w:id="1471289225">
      <w:bodyDiv w:val="1"/>
      <w:marLeft w:val="0"/>
      <w:marRight w:val="0"/>
      <w:marTop w:val="0"/>
      <w:marBottom w:val="0"/>
      <w:divBdr>
        <w:top w:val="none" w:sz="0" w:space="0" w:color="auto"/>
        <w:left w:val="none" w:sz="0" w:space="0" w:color="auto"/>
        <w:bottom w:val="none" w:sz="0" w:space="0" w:color="auto"/>
        <w:right w:val="none" w:sz="0" w:space="0" w:color="auto"/>
      </w:divBdr>
    </w:div>
    <w:div w:id="1693611801">
      <w:bodyDiv w:val="1"/>
      <w:marLeft w:val="0"/>
      <w:marRight w:val="0"/>
      <w:marTop w:val="0"/>
      <w:marBottom w:val="0"/>
      <w:divBdr>
        <w:top w:val="none" w:sz="0" w:space="0" w:color="auto"/>
        <w:left w:val="none" w:sz="0" w:space="0" w:color="auto"/>
        <w:bottom w:val="none" w:sz="0" w:space="0" w:color="auto"/>
        <w:right w:val="none" w:sz="0" w:space="0" w:color="auto"/>
      </w:divBdr>
    </w:div>
    <w:div w:id="19821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mediamedi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stair.Hammond@unilab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gerova\Documents\AAA%202018\KORE&#352;PONDENCIA\181002%20%20VZOR%20LISTU_AM_tlac_na_cisty_papier.dotx" TargetMode="External"/></Relationships>
</file>

<file path=word/theme/theme1.xml><?xml version="1.0" encoding="utf-8"?>
<a:theme xmlns:a="http://schemas.openxmlformats.org/drawingml/2006/main" name="Motív Office">
  <a:themeElements>
    <a:clrScheme name="Alpha medical">
      <a:dk1>
        <a:sysClr val="windowText" lastClr="000000"/>
      </a:dk1>
      <a:lt1>
        <a:sysClr val="window" lastClr="FFFFFF"/>
      </a:lt1>
      <a:dk2>
        <a:srgbClr val="6D6F71"/>
      </a:dk2>
      <a:lt2>
        <a:srgbClr val="EAEBDE"/>
      </a:lt2>
      <a:accent1>
        <a:srgbClr val="E47267"/>
      </a:accent1>
      <a:accent2>
        <a:srgbClr val="AAB3AB"/>
      </a:accent2>
      <a:accent3>
        <a:srgbClr val="C4CBB7"/>
      </a:accent3>
      <a:accent4>
        <a:srgbClr val="EBEFC9"/>
      </a:accent4>
      <a:accent5>
        <a:srgbClr val="EEE0B7"/>
      </a:accent5>
      <a:accent6>
        <a:srgbClr val="E8CAAF"/>
      </a:accent6>
      <a:hlink>
        <a:srgbClr val="DB5353"/>
      </a:hlink>
      <a:folHlink>
        <a:srgbClr val="D2232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ECEF5-DFCC-4B24-9ACB-2BBCA416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181002  VZOR LISTU_AM_tlac_na_cisty_papier.dotx</Template>
  <TotalTime>43</TotalTime>
  <Pages>2</Pages>
  <Words>863</Words>
  <Characters>4921</Characters>
  <Application>Microsoft Office Word</Application>
  <DocSecurity>0</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5773</CharactersWithSpaces>
  <SharedDoc>false</SharedDoc>
  <HLinks>
    <vt:vector size="6" baseType="variant">
      <vt:variant>
        <vt:i4>3604505</vt:i4>
      </vt:variant>
      <vt:variant>
        <vt:i4>0</vt:i4>
      </vt:variant>
      <vt:variant>
        <vt:i4>0</vt:i4>
      </vt:variant>
      <vt:variant>
        <vt:i4>5</vt:i4>
      </vt:variant>
      <vt:variant>
        <vt:lpwstr>mailto:marek@mediamedia.sk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Langerova Kristina</dc:creator>
  <cp:lastModifiedBy>Marek Bezak</cp:lastModifiedBy>
  <cp:revision>25</cp:revision>
  <cp:lastPrinted>2020-04-20T09:24:00Z</cp:lastPrinted>
  <dcterms:created xsi:type="dcterms:W3CDTF">2021-09-08T17:57:00Z</dcterms:created>
  <dcterms:modified xsi:type="dcterms:W3CDTF">2021-09-08T21:29:00Z</dcterms:modified>
</cp:coreProperties>
</file>